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9F" w:rsidRDefault="00AE5F00">
      <w:pPr>
        <w:pStyle w:val="ConsTitle"/>
        <w:widowControl/>
        <w:ind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>Контракт № 41</w:t>
      </w:r>
      <w:bookmarkStart w:id="0" w:name="_GoBack"/>
      <w:bookmarkEnd w:id="0"/>
    </w:p>
    <w:p w:rsidR="000E459F" w:rsidRDefault="007304DB">
      <w:pPr>
        <w:pStyle w:val="ConsTitle"/>
        <w:widowControl/>
        <w:ind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b w:val="0"/>
          <w:sz w:val="20"/>
        </w:rPr>
        <w:t>на оказание услуг</w:t>
      </w:r>
    </w:p>
    <w:p w:rsidR="000E459F" w:rsidRDefault="007304D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г. Самара</w:t>
      </w:r>
      <w:r>
        <w:rPr>
          <w:rFonts w:ascii="Times New Roman" w:hAnsi="Times New Roman"/>
          <w:kern w:val="2"/>
          <w:sz w:val="20"/>
          <w:szCs w:val="20"/>
        </w:rPr>
        <w:tab/>
      </w:r>
      <w:r>
        <w:rPr>
          <w:rFonts w:ascii="Times New Roman" w:hAnsi="Times New Roman"/>
          <w:kern w:val="2"/>
          <w:sz w:val="20"/>
          <w:szCs w:val="20"/>
        </w:rPr>
        <w:tab/>
      </w:r>
      <w:r>
        <w:rPr>
          <w:rFonts w:ascii="Times New Roman" w:hAnsi="Times New Roman"/>
          <w:kern w:val="2"/>
          <w:sz w:val="20"/>
          <w:szCs w:val="20"/>
        </w:rPr>
        <w:tab/>
      </w:r>
      <w:r>
        <w:rPr>
          <w:rFonts w:ascii="Times New Roman" w:hAnsi="Times New Roman"/>
          <w:kern w:val="2"/>
          <w:sz w:val="20"/>
          <w:szCs w:val="20"/>
        </w:rPr>
        <w:tab/>
      </w:r>
      <w:r>
        <w:rPr>
          <w:rFonts w:ascii="Times New Roman" w:hAnsi="Times New Roman"/>
          <w:kern w:val="2"/>
          <w:sz w:val="20"/>
          <w:szCs w:val="20"/>
        </w:rPr>
        <w:tab/>
      </w:r>
      <w:r>
        <w:rPr>
          <w:rFonts w:ascii="Times New Roman" w:hAnsi="Times New Roman"/>
          <w:kern w:val="2"/>
          <w:sz w:val="20"/>
          <w:szCs w:val="20"/>
        </w:rPr>
        <w:tab/>
        <w:t xml:space="preserve">                                 </w:t>
      </w:r>
      <w:r w:rsidR="00926581">
        <w:rPr>
          <w:rFonts w:ascii="Times New Roman" w:hAnsi="Times New Roman"/>
          <w:kern w:val="2"/>
          <w:sz w:val="20"/>
          <w:szCs w:val="20"/>
        </w:rPr>
        <w:t xml:space="preserve">              </w:t>
      </w:r>
      <w:r w:rsidR="005C4B7D">
        <w:rPr>
          <w:rFonts w:ascii="Times New Roman" w:hAnsi="Times New Roman"/>
          <w:kern w:val="2"/>
          <w:sz w:val="20"/>
          <w:szCs w:val="20"/>
        </w:rPr>
        <w:t xml:space="preserve">                   11 декабря</w:t>
      </w:r>
      <w:r w:rsidR="003A219C">
        <w:rPr>
          <w:rFonts w:ascii="Times New Roman" w:hAnsi="Times New Roman"/>
          <w:kern w:val="2"/>
          <w:sz w:val="20"/>
          <w:szCs w:val="20"/>
        </w:rPr>
        <w:t xml:space="preserve"> 2025</w:t>
      </w:r>
      <w:r>
        <w:rPr>
          <w:rFonts w:ascii="Times New Roman" w:hAnsi="Times New Roman"/>
          <w:kern w:val="2"/>
          <w:sz w:val="20"/>
          <w:szCs w:val="20"/>
        </w:rPr>
        <w:t xml:space="preserve"> года</w:t>
      </w:r>
    </w:p>
    <w:p w:rsidR="000E459F" w:rsidRDefault="000E45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</w:rPr>
      </w:pPr>
    </w:p>
    <w:p w:rsidR="000E459F" w:rsidRDefault="007304DB">
      <w:pPr>
        <w:widowControl w:val="0"/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Государственное бюджетное общеобразовательное учреждение Самарской области средняя</w:t>
      </w:r>
      <w:r w:rsidR="00926581">
        <w:rPr>
          <w:rFonts w:ascii="Times New Roman" w:hAnsi="Times New Roman"/>
          <w:kern w:val="2"/>
          <w:sz w:val="20"/>
          <w:szCs w:val="20"/>
        </w:rPr>
        <w:t xml:space="preserve"> общеобразовательная школа </w:t>
      </w:r>
      <w:proofErr w:type="spellStart"/>
      <w:r w:rsidR="00926581">
        <w:rPr>
          <w:rFonts w:ascii="Times New Roman" w:hAnsi="Times New Roman"/>
          <w:kern w:val="2"/>
          <w:sz w:val="20"/>
          <w:szCs w:val="20"/>
        </w:rPr>
        <w:t>с.Криволучье</w:t>
      </w:r>
      <w:proofErr w:type="spellEnd"/>
      <w:r w:rsidR="00926581">
        <w:rPr>
          <w:rFonts w:ascii="Times New Roman" w:hAnsi="Times New Roman"/>
          <w:kern w:val="2"/>
          <w:sz w:val="20"/>
          <w:szCs w:val="20"/>
        </w:rPr>
        <w:t>-Ивановка</w:t>
      </w:r>
      <w:r>
        <w:rPr>
          <w:rFonts w:ascii="Times New Roman" w:hAnsi="Times New Roman"/>
          <w:kern w:val="2"/>
          <w:sz w:val="20"/>
          <w:szCs w:val="20"/>
        </w:rPr>
        <w:t xml:space="preserve"> муниципального района Красноармейский Самарской области, именуемое</w:t>
      </w:r>
      <w:r w:rsidR="00291AEB">
        <w:rPr>
          <w:rFonts w:ascii="Times New Roman" w:hAnsi="Times New Roman"/>
          <w:kern w:val="2"/>
          <w:sz w:val="20"/>
          <w:szCs w:val="20"/>
        </w:rPr>
        <w:t xml:space="preserve"> в дальнейшем «Заказчик», в</w:t>
      </w:r>
      <w:r w:rsidR="0019527C">
        <w:rPr>
          <w:rFonts w:ascii="Times New Roman" w:hAnsi="Times New Roman"/>
          <w:kern w:val="2"/>
          <w:sz w:val="20"/>
          <w:szCs w:val="20"/>
        </w:rPr>
        <w:t xml:space="preserve"> лице </w:t>
      </w:r>
      <w:r>
        <w:rPr>
          <w:rFonts w:ascii="Times New Roman" w:hAnsi="Times New Roman"/>
          <w:kern w:val="2"/>
          <w:sz w:val="20"/>
          <w:szCs w:val="20"/>
        </w:rPr>
        <w:t>директо</w:t>
      </w:r>
      <w:r w:rsidR="0019527C">
        <w:rPr>
          <w:rFonts w:ascii="Times New Roman" w:hAnsi="Times New Roman"/>
          <w:kern w:val="2"/>
          <w:sz w:val="20"/>
          <w:szCs w:val="20"/>
        </w:rPr>
        <w:t>ра Ефименко Галины Михайловны</w:t>
      </w:r>
      <w:r>
        <w:rPr>
          <w:rFonts w:ascii="Times New Roman" w:hAnsi="Times New Roman"/>
          <w:kern w:val="2"/>
          <w:sz w:val="20"/>
          <w:szCs w:val="20"/>
        </w:rPr>
        <w:t xml:space="preserve">, действующего на основании Устава, с одной стороны, и общество с ограниченной ответственностью «Комбинат питания «Южный»», именуемое в дальнейшем «Исполнитель», в лице директора Ларионовой Инны Анатольевны, действующего на основании Устава, с другой стороны, совместно именуемые как «Стороны», </w:t>
      </w:r>
      <w:r>
        <w:rPr>
          <w:rFonts w:ascii="Times New Roman" w:hAnsi="Times New Roman"/>
          <w:sz w:val="20"/>
          <w:szCs w:val="20"/>
        </w:rPr>
        <w:t>в порядке установленном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rFonts w:ascii="Times New Roman" w:hAnsi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 основании п. 5 ч. 1 ст. 93 Федерального закона «О контрактной системе в сфере закупок товаров, работ, услуг для обеспечения государственных и муниципальных нужд» от 05.04.2013г. № 44-ФЗ </w:t>
      </w:r>
      <w:r w:rsidR="00BB1231">
        <w:rPr>
          <w:rFonts w:ascii="Times New Roman" w:hAnsi="Times New Roman"/>
          <w:kern w:val="2"/>
          <w:sz w:val="20"/>
          <w:szCs w:val="20"/>
        </w:rPr>
        <w:t>заключили настоящий Контракт (далее – Контракт</w:t>
      </w:r>
      <w:r>
        <w:rPr>
          <w:rFonts w:ascii="Times New Roman" w:hAnsi="Times New Roman"/>
          <w:kern w:val="2"/>
          <w:sz w:val="20"/>
          <w:szCs w:val="20"/>
        </w:rPr>
        <w:t>) о нижеследующем:</w:t>
      </w:r>
    </w:p>
    <w:p w:rsidR="000E459F" w:rsidRDefault="007304DB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kern w:val="2"/>
          <w:sz w:val="20"/>
          <w:szCs w:val="20"/>
        </w:rPr>
        <w:t>1. ПРЕДМЕТ ДОГОВОРА</w:t>
      </w:r>
    </w:p>
    <w:p w:rsidR="00B046CA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1.1. Исполнитель по заданию Заказчика обязуется оказать усл</w:t>
      </w:r>
      <w:r w:rsidR="007D1627">
        <w:rPr>
          <w:rFonts w:ascii="Times New Roman" w:hAnsi="Times New Roman"/>
          <w:sz w:val="20"/>
          <w:szCs w:val="20"/>
        </w:rPr>
        <w:t xml:space="preserve">уги </w:t>
      </w:r>
      <w:r w:rsidR="00B046CA">
        <w:rPr>
          <w:rFonts w:ascii="Times New Roman" w:hAnsi="Times New Roman"/>
          <w:sz w:val="20"/>
          <w:szCs w:val="20"/>
        </w:rPr>
        <w:t xml:space="preserve"> </w:t>
      </w:r>
      <w:r w:rsidR="00B046CA" w:rsidRPr="00B046CA">
        <w:rPr>
          <w:rFonts w:ascii="Times New Roman" w:hAnsi="Times New Roman"/>
          <w:sz w:val="20"/>
          <w:szCs w:val="20"/>
        </w:rPr>
        <w:t xml:space="preserve"> </w:t>
      </w:r>
      <w:r w:rsidR="00EB4A4A">
        <w:rPr>
          <w:rFonts w:ascii="Times New Roman" w:hAnsi="Times New Roman"/>
          <w:sz w:val="20"/>
          <w:szCs w:val="20"/>
        </w:rPr>
        <w:t>на</w:t>
      </w:r>
      <w:r w:rsidR="00CC72CC">
        <w:rPr>
          <w:rFonts w:ascii="Times New Roman" w:hAnsi="Times New Roman"/>
          <w:sz w:val="20"/>
          <w:szCs w:val="20"/>
        </w:rPr>
        <w:t xml:space="preserve"> обеспечение двухразовым</w:t>
      </w:r>
      <w:r w:rsidR="00B046CA">
        <w:rPr>
          <w:rFonts w:ascii="Times New Roman" w:hAnsi="Times New Roman"/>
          <w:sz w:val="20"/>
          <w:szCs w:val="20"/>
        </w:rPr>
        <w:t xml:space="preserve"> бесплатным горячим питанием обучающихся</w:t>
      </w:r>
      <w:r w:rsidR="00B046CA" w:rsidRPr="00B046CA">
        <w:rPr>
          <w:rFonts w:ascii="Times New Roman" w:hAnsi="Times New Roman"/>
          <w:sz w:val="20"/>
          <w:szCs w:val="20"/>
        </w:rPr>
        <w:t xml:space="preserve"> </w:t>
      </w:r>
      <w:r w:rsidR="00CC72CC">
        <w:rPr>
          <w:rFonts w:ascii="Times New Roman" w:hAnsi="Times New Roman"/>
          <w:sz w:val="20"/>
          <w:szCs w:val="20"/>
        </w:rPr>
        <w:t>5-11</w:t>
      </w:r>
      <w:r w:rsidR="00B046CA">
        <w:rPr>
          <w:rFonts w:ascii="Times New Roman" w:hAnsi="Times New Roman"/>
          <w:sz w:val="20"/>
          <w:szCs w:val="20"/>
        </w:rPr>
        <w:t xml:space="preserve"> классов государственных </w:t>
      </w:r>
      <w:r w:rsidR="009D221F">
        <w:rPr>
          <w:rFonts w:ascii="Times New Roman" w:hAnsi="Times New Roman"/>
          <w:sz w:val="20"/>
          <w:szCs w:val="20"/>
        </w:rPr>
        <w:t>образовательных учреждений Самарской области,</w:t>
      </w:r>
      <w:r w:rsidR="00B046CA">
        <w:rPr>
          <w:rFonts w:ascii="Times New Roman" w:hAnsi="Times New Roman"/>
          <w:sz w:val="20"/>
          <w:szCs w:val="20"/>
        </w:rPr>
        <w:t xml:space="preserve"> </w:t>
      </w:r>
      <w:r w:rsidR="009D221F">
        <w:rPr>
          <w:rFonts w:ascii="Times New Roman" w:hAnsi="Times New Roman"/>
          <w:sz w:val="20"/>
          <w:szCs w:val="20"/>
        </w:rPr>
        <w:t xml:space="preserve">реализующих основные образовательные программы </w:t>
      </w:r>
      <w:r w:rsidR="00B046CA">
        <w:rPr>
          <w:rFonts w:ascii="Times New Roman" w:hAnsi="Times New Roman"/>
          <w:sz w:val="20"/>
          <w:szCs w:val="20"/>
        </w:rPr>
        <w:t>начального общего, основного общего и среднего общего образования</w:t>
      </w:r>
      <w:r w:rsidR="009D221F">
        <w:rPr>
          <w:rFonts w:ascii="Times New Roman" w:hAnsi="Times New Roman"/>
          <w:sz w:val="20"/>
          <w:szCs w:val="20"/>
        </w:rPr>
        <w:t>,</w:t>
      </w:r>
      <w:r w:rsidR="00B046CA">
        <w:rPr>
          <w:rFonts w:ascii="Times New Roman" w:hAnsi="Times New Roman"/>
          <w:sz w:val="20"/>
          <w:szCs w:val="20"/>
        </w:rPr>
        <w:t xml:space="preserve"> </w:t>
      </w:r>
      <w:r w:rsidR="009D221F">
        <w:rPr>
          <w:rFonts w:ascii="Times New Roman" w:hAnsi="Times New Roman"/>
          <w:sz w:val="20"/>
          <w:szCs w:val="20"/>
        </w:rPr>
        <w:t>один из родителей (законных представителей) которых относится к категории лиц</w:t>
      </w:r>
      <w:r w:rsidR="00B046CA">
        <w:rPr>
          <w:rFonts w:ascii="Times New Roman" w:hAnsi="Times New Roman"/>
          <w:sz w:val="20"/>
          <w:szCs w:val="20"/>
        </w:rPr>
        <w:t xml:space="preserve"> </w:t>
      </w:r>
      <w:r w:rsidR="009D221F">
        <w:rPr>
          <w:rFonts w:ascii="Times New Roman" w:hAnsi="Times New Roman"/>
          <w:sz w:val="20"/>
          <w:szCs w:val="20"/>
        </w:rPr>
        <w:t xml:space="preserve">,принимающих участие в специальной </w:t>
      </w:r>
      <w:r w:rsidR="00B046CA">
        <w:rPr>
          <w:rFonts w:ascii="Times New Roman" w:hAnsi="Times New Roman"/>
          <w:sz w:val="20"/>
          <w:szCs w:val="20"/>
        </w:rPr>
        <w:t xml:space="preserve"> военной операции, перечень  которых установлен Правительством  Самарской области.</w:t>
      </w:r>
      <w:r w:rsidR="009D221F">
        <w:rPr>
          <w:rFonts w:ascii="Times New Roman" w:hAnsi="Times New Roman"/>
          <w:sz w:val="20"/>
          <w:szCs w:val="20"/>
        </w:rPr>
        <w:t xml:space="preserve"> 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1.2. Заказчик обязуется принять и оплатить надлежащим образом исполненные обязательства, предусмотренные п. 1.1, в порядке и на условиях, предусмотренных настоящим </w:t>
      </w:r>
      <w:r w:rsidR="00BB1231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1.3. Требования, предъявляемые к услугам, включая параметры, определяющие качественные и количественные характеристики услуг, сроки оказания услуг, требования к отчетной документации и другие условия исполнения </w:t>
      </w:r>
      <w:r w:rsidR="00EB4A4A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определяются в Техническом Задании на оказание услуг (Приложение № 1).</w:t>
      </w:r>
    </w:p>
    <w:p w:rsidR="000E459F" w:rsidRDefault="007304DB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ОБЩИЕ ПОЛОЖЕНИЯ  ДОГОВОРА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 Основные определения, используемые в </w:t>
      </w:r>
      <w:r w:rsidR="00EB4A4A">
        <w:rPr>
          <w:rFonts w:ascii="Times New Roman" w:hAnsi="Times New Roman"/>
          <w:kern w:val="2"/>
          <w:sz w:val="20"/>
          <w:szCs w:val="20"/>
        </w:rPr>
        <w:t>Контракте</w:t>
      </w:r>
      <w:r>
        <w:rPr>
          <w:rFonts w:ascii="Times New Roman" w:hAnsi="Times New Roman"/>
          <w:sz w:val="20"/>
          <w:szCs w:val="20"/>
        </w:rPr>
        <w:t>: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2.1.1. Отчетная документация - подготовленные и подписанные Исполнителем документы и материалы, подтверждающие надлежащее оказание услуг по  </w:t>
      </w:r>
      <w:r w:rsidR="00EB4A4A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i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передаваемые Заказчику, включая все документы и материалы, предусмотренные требованиями к отчетной документации, установленными в Техническом Задании на оказание услуг (Приложение № 1).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 Требования к услугам: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2.2.1. Результат услуг должны отвечать требованиям Технического Задания, а также  требованиям качества, безопасности жизни и здоровья, а также иным требованиям безопасности (санитарным нормам и правилам, государственным стандартам и т.п.), сертификации, лицензирования, если такие требования предъявляются настоящим  </w:t>
      </w:r>
      <w:r>
        <w:rPr>
          <w:rFonts w:ascii="Times New Roman" w:hAnsi="Times New Roman"/>
          <w:kern w:val="2"/>
          <w:sz w:val="20"/>
          <w:szCs w:val="20"/>
        </w:rPr>
        <w:t>Договор</w:t>
      </w:r>
      <w:r>
        <w:rPr>
          <w:rFonts w:ascii="Times New Roman" w:hAnsi="Times New Roman"/>
          <w:sz w:val="20"/>
          <w:szCs w:val="20"/>
        </w:rPr>
        <w:t>ом и (или) действующим законодательством РФ.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2.2.2. Услуги должны быть оказаны в сроки, предусмотренные настоящим </w:t>
      </w:r>
      <w:r w:rsidR="00EB4A4A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2.2.3. Услуги по </w:t>
      </w:r>
      <w:r w:rsidR="00EB4A4A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должны быть оказаны Исполнителем в полном объеме, и отчетная документация в установленном порядке передана Заказчи</w:t>
      </w:r>
      <w:r w:rsidR="00EB4A4A">
        <w:rPr>
          <w:rFonts w:ascii="Times New Roman" w:hAnsi="Times New Roman"/>
          <w:sz w:val="20"/>
          <w:szCs w:val="20"/>
        </w:rPr>
        <w:t>ку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2.2.4. Датой окончания оказания услуг по настоящему </w:t>
      </w:r>
      <w:r w:rsidR="00EB4A4A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является дата подписания Сторонами акта сдачи-приемки оказанных услуг по контракту либо по акту сдачи-приемки  оказанных услуг по этапу  контракта. Дата окончания оказания услуг по настоящему  </w:t>
      </w:r>
      <w:r w:rsidR="00EB4A4A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не может быть позднее соответствующей даты, указанной  в п. 9.2. </w:t>
      </w:r>
      <w:r w:rsidR="00CC72C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2.2.5. Если результат услуг подлежит упаковке, то требования к упаковке определяются в Техническом Задании на оказание услуг  (Приложение  № 1).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2.2.6. Риск случайной гибели или случайного повреждения результата услуг до его передачи Заказчику лежит на Исполнителе.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2.2.7. Результат услуг передается Заказчику с необходимыми принадлежностями к результату услуг, если такое требование установлено законодательством РФ, или в Техническом Задании на оказание услуг (Приложение № 1).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926581">
        <w:rPr>
          <w:rFonts w:ascii="Times New Roman" w:hAnsi="Times New Roman"/>
          <w:sz w:val="20"/>
          <w:szCs w:val="20"/>
        </w:rPr>
        <w:t>.3. Место оказания услуг: 446156</w:t>
      </w:r>
      <w:r>
        <w:rPr>
          <w:rFonts w:ascii="Times New Roman" w:hAnsi="Times New Roman"/>
          <w:sz w:val="20"/>
          <w:szCs w:val="20"/>
        </w:rPr>
        <w:t>, Самарская область, Красн</w:t>
      </w:r>
      <w:r w:rsidR="00926581">
        <w:rPr>
          <w:rFonts w:ascii="Times New Roman" w:hAnsi="Times New Roman"/>
          <w:sz w:val="20"/>
          <w:szCs w:val="20"/>
        </w:rPr>
        <w:t>оармейский район, с</w:t>
      </w:r>
      <w:proofErr w:type="gramStart"/>
      <w:r w:rsidR="0019527C">
        <w:rPr>
          <w:rFonts w:ascii="Times New Roman" w:hAnsi="Times New Roman"/>
          <w:sz w:val="20"/>
          <w:szCs w:val="20"/>
        </w:rPr>
        <w:t xml:space="preserve"> </w:t>
      </w:r>
      <w:r w:rsidR="00926581">
        <w:rPr>
          <w:rFonts w:ascii="Times New Roman" w:hAnsi="Times New Roman"/>
          <w:sz w:val="20"/>
          <w:szCs w:val="20"/>
        </w:rPr>
        <w:t>.</w:t>
      </w:r>
      <w:proofErr w:type="spellStart"/>
      <w:proofErr w:type="gramEnd"/>
      <w:r w:rsidR="00926581">
        <w:rPr>
          <w:rFonts w:ascii="Times New Roman" w:hAnsi="Times New Roman"/>
          <w:sz w:val="20"/>
          <w:szCs w:val="20"/>
        </w:rPr>
        <w:t>Криволучье</w:t>
      </w:r>
      <w:proofErr w:type="spellEnd"/>
      <w:r w:rsidR="0019527C">
        <w:rPr>
          <w:rFonts w:ascii="Times New Roman" w:hAnsi="Times New Roman"/>
          <w:sz w:val="20"/>
          <w:szCs w:val="20"/>
        </w:rPr>
        <w:t xml:space="preserve"> </w:t>
      </w:r>
      <w:r w:rsidR="00926581">
        <w:rPr>
          <w:rFonts w:ascii="Times New Roman" w:hAnsi="Times New Roman"/>
          <w:sz w:val="20"/>
          <w:szCs w:val="20"/>
        </w:rPr>
        <w:t>-Ивановка, ул. Школьная, д1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 Гарантии Исполнителя и гарантийные обязательства: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2.4.1. При исполнении обязательств по настоящему </w:t>
      </w:r>
      <w:r w:rsidR="007C19D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Исполнитель обязуется не нарушать имущественные и неимущественные права Заказчика и других лиц. Использование объектов интеллектуальной собственности или средств индивидуализации (товарный знак, знак обслуживания и т.п.) должно осуществляться в соответствии с действующим законодательством РФ. 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2.4.2. Исполнитель гарантирует, что результат услуг передается свободным от прав третьих лиц и не является предметом залога, ареста или иного обременения.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2.4.3. Срок гарантии качества на услуги по </w:t>
      </w:r>
      <w:r w:rsidR="007C19D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устанавливается в течение срока годности изготовленной продукции. Течение гарантийного срока начинается с момента подписания Заказчиком акта сдачи-приемки оказанных услуг по </w:t>
      </w:r>
      <w:r w:rsidR="007C19D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2.4.4. Объем гарантии качества на услуги по  контракту устанавливается в Техническом Задании на оказание услуг (Приложение № 1).</w:t>
      </w:r>
    </w:p>
    <w:p w:rsidR="0019527C" w:rsidRDefault="0019527C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</w:p>
    <w:p w:rsidR="0019527C" w:rsidRDefault="0019527C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</w:p>
    <w:p w:rsidR="0019527C" w:rsidRDefault="0019527C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</w:p>
    <w:p w:rsidR="000E459F" w:rsidRDefault="007304DB">
      <w:pPr>
        <w:tabs>
          <w:tab w:val="left" w:pos="2751"/>
          <w:tab w:val="center" w:pos="4960"/>
        </w:tabs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ab/>
      </w:r>
      <w:r>
        <w:rPr>
          <w:rFonts w:ascii="Times New Roman" w:hAnsi="Times New Roman"/>
          <w:b/>
          <w:sz w:val="20"/>
          <w:szCs w:val="20"/>
        </w:rPr>
        <w:tab/>
        <w:t>3. ЦЕНА УСЛУГ И ПОРЯДОК ОПЛАТЫ</w:t>
      </w:r>
    </w:p>
    <w:p w:rsidR="0019527C" w:rsidRDefault="0019527C">
      <w:pPr>
        <w:tabs>
          <w:tab w:val="left" w:pos="2751"/>
          <w:tab w:val="center" w:pos="4960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:rsidR="000E459F" w:rsidRDefault="007304DB">
      <w:pPr>
        <w:widowControl w:val="0"/>
        <w:spacing w:after="0" w:line="240" w:lineRule="auto"/>
        <w:ind w:firstLine="283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3.1. Цена </w:t>
      </w:r>
      <w:r w:rsidR="007C19D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составляет </w:t>
      </w:r>
      <w:r w:rsidR="005C4B7D">
        <w:rPr>
          <w:rFonts w:ascii="Times New Roman" w:hAnsi="Times New Roman"/>
          <w:b/>
          <w:bCs/>
          <w:sz w:val="20"/>
          <w:szCs w:val="20"/>
        </w:rPr>
        <w:t xml:space="preserve">40781,58 (сорок  тысяч  семьсот восемьдесят один </w:t>
      </w:r>
      <w:proofErr w:type="gramStart"/>
      <w:r w:rsidR="005C4B7D">
        <w:rPr>
          <w:rFonts w:ascii="Times New Roman" w:hAnsi="Times New Roman"/>
          <w:b/>
          <w:bCs/>
          <w:sz w:val="20"/>
          <w:szCs w:val="20"/>
        </w:rPr>
        <w:t>)р</w:t>
      </w:r>
      <w:proofErr w:type="gramEnd"/>
      <w:r w:rsidR="005C4B7D">
        <w:rPr>
          <w:rFonts w:ascii="Times New Roman" w:hAnsi="Times New Roman"/>
          <w:b/>
          <w:bCs/>
          <w:sz w:val="20"/>
          <w:szCs w:val="20"/>
        </w:rPr>
        <w:t>убль 58</w:t>
      </w:r>
      <w:r w:rsidR="00F25C5E">
        <w:rPr>
          <w:rFonts w:ascii="Times New Roman" w:hAnsi="Times New Roman"/>
          <w:b/>
          <w:bCs/>
          <w:sz w:val="20"/>
          <w:szCs w:val="20"/>
        </w:rPr>
        <w:t>копеек</w:t>
      </w:r>
      <w:r>
        <w:rPr>
          <w:rFonts w:ascii="Times New Roman" w:hAnsi="Times New Roman"/>
          <w:sz w:val="20"/>
          <w:szCs w:val="20"/>
        </w:rPr>
        <w:t>НДС не подлежит уплате в бюджет в случаях и в порядке, предусмотренных законодательством о налогах и сборах.</w:t>
      </w:r>
    </w:p>
    <w:p w:rsidR="000E459F" w:rsidRDefault="007304DB">
      <w:pPr>
        <w:widowControl w:val="0"/>
        <w:spacing w:after="0" w:line="240" w:lineRule="auto"/>
        <w:ind w:firstLine="283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Оплата по </w:t>
      </w:r>
      <w:r w:rsidR="007C19D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осуществляется за счет средств субс</w:t>
      </w:r>
      <w:r w:rsidR="00EB4A4A">
        <w:rPr>
          <w:rFonts w:ascii="Times New Roman" w:hAnsi="Times New Roman"/>
          <w:sz w:val="20"/>
          <w:szCs w:val="20"/>
        </w:rPr>
        <w:t>идий н</w:t>
      </w:r>
      <w:r w:rsidR="00CC72CC">
        <w:rPr>
          <w:rFonts w:ascii="Times New Roman" w:hAnsi="Times New Roman"/>
          <w:sz w:val="20"/>
          <w:szCs w:val="20"/>
        </w:rPr>
        <w:t>а обеспечение двухразового</w:t>
      </w:r>
      <w:r>
        <w:rPr>
          <w:rFonts w:ascii="Times New Roman" w:hAnsi="Times New Roman"/>
          <w:sz w:val="20"/>
          <w:szCs w:val="20"/>
        </w:rPr>
        <w:t xml:space="preserve"> горяч</w:t>
      </w:r>
      <w:r w:rsidR="00CC72CC">
        <w:rPr>
          <w:rFonts w:ascii="Times New Roman" w:hAnsi="Times New Roman"/>
          <w:sz w:val="20"/>
          <w:szCs w:val="20"/>
        </w:rPr>
        <w:t>его питания для обучающихся 5-11</w:t>
      </w:r>
      <w:r>
        <w:rPr>
          <w:rFonts w:ascii="Times New Roman" w:hAnsi="Times New Roman"/>
          <w:sz w:val="20"/>
          <w:szCs w:val="20"/>
        </w:rPr>
        <w:t xml:space="preserve"> классов государственных бюджетных учреждений</w:t>
      </w:r>
      <w:r w:rsidR="00973A45" w:rsidRPr="00973A45">
        <w:rPr>
          <w:rFonts w:ascii="Times New Roman" w:hAnsi="Times New Roman"/>
          <w:sz w:val="20"/>
          <w:szCs w:val="20"/>
        </w:rPr>
        <w:t xml:space="preserve"> </w:t>
      </w:r>
      <w:r w:rsidR="00973A45">
        <w:rPr>
          <w:rFonts w:ascii="Times New Roman" w:hAnsi="Times New Roman"/>
          <w:sz w:val="20"/>
          <w:szCs w:val="20"/>
        </w:rPr>
        <w:t>один из родителе</w:t>
      </w:r>
      <w:proofErr w:type="gramStart"/>
      <w:r w:rsidR="00973A45">
        <w:rPr>
          <w:rFonts w:ascii="Times New Roman" w:hAnsi="Times New Roman"/>
          <w:sz w:val="20"/>
          <w:szCs w:val="20"/>
        </w:rPr>
        <w:t>й(</w:t>
      </w:r>
      <w:proofErr w:type="gramEnd"/>
      <w:r w:rsidR="00973A45">
        <w:rPr>
          <w:rFonts w:ascii="Times New Roman" w:hAnsi="Times New Roman"/>
          <w:sz w:val="20"/>
          <w:szCs w:val="20"/>
        </w:rPr>
        <w:t>законных представителей) из мобилизованных граждан</w:t>
      </w:r>
      <w:r>
        <w:rPr>
          <w:rFonts w:ascii="Times New Roman" w:hAnsi="Times New Roman"/>
          <w:sz w:val="20"/>
          <w:szCs w:val="20"/>
        </w:rPr>
        <w:t xml:space="preserve">. Цена </w:t>
      </w:r>
      <w:r w:rsidR="007C19D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является твердой и определяется на весь срок исполнения </w:t>
      </w:r>
      <w:r w:rsidR="007C19DC">
        <w:rPr>
          <w:rFonts w:ascii="Times New Roman" w:hAnsi="Times New Roman"/>
          <w:kern w:val="2"/>
          <w:sz w:val="20"/>
          <w:szCs w:val="20"/>
        </w:rPr>
        <w:t>контракта.</w:t>
      </w:r>
    </w:p>
    <w:p w:rsidR="000E459F" w:rsidRDefault="007304DB">
      <w:pPr>
        <w:widowControl w:val="0"/>
        <w:spacing w:after="0" w:line="240" w:lineRule="auto"/>
        <w:ind w:firstLine="283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3.3. Цена услуг включает в себя все затраты, издержки и иные расходы Исполнителя, связанные с исполнением настоящего  контракта.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3.4. Цена </w:t>
      </w:r>
      <w:r w:rsidR="007C19D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может быть изменена по соглашению Сторон в случаях, предусмотренных в п. 10.1 и 10.2 настоящего </w:t>
      </w:r>
      <w:r w:rsidR="007C19D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в соответствии с действующим законодательством. </w:t>
      </w:r>
    </w:p>
    <w:p w:rsidR="000E459F" w:rsidRDefault="007304DB">
      <w:pPr>
        <w:spacing w:after="0" w:line="240" w:lineRule="auto"/>
        <w:ind w:firstLine="283"/>
        <w:jc w:val="both"/>
      </w:pPr>
      <w:r>
        <w:rPr>
          <w:rFonts w:ascii="Times New Roman" w:hAnsi="Times New Roman"/>
          <w:sz w:val="20"/>
          <w:szCs w:val="20"/>
        </w:rPr>
        <w:t xml:space="preserve">3.5.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 Заказчиком, сумма, подлежащая уплате Исполнителю (юридическому лицу или физическому лицу, в том числе зарегистрированному в качестве индивидуального предпринимателя) по настоящему </w:t>
      </w:r>
      <w:r w:rsidR="00CC72C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, подлежит уменьшению на размер налогов, сборов и иных обязательных платежей в бюджеты бюджетной системы РФ, связанных с оплатой </w:t>
      </w:r>
      <w:r>
        <w:rPr>
          <w:rFonts w:ascii="Times New Roman" w:hAnsi="Times New Roman"/>
          <w:kern w:val="2"/>
          <w:sz w:val="20"/>
          <w:szCs w:val="20"/>
        </w:rPr>
        <w:t>Договор</w:t>
      </w:r>
      <w:r>
        <w:rPr>
          <w:rFonts w:ascii="Times New Roman" w:hAnsi="Times New Roman"/>
          <w:sz w:val="20"/>
          <w:szCs w:val="20"/>
        </w:rPr>
        <w:t>а</w:t>
      </w:r>
      <w:r>
        <w:rPr>
          <w:rStyle w:val="s1"/>
          <w:rFonts w:ascii="Times New Roman" w:hAnsi="Times New Roman"/>
          <w:sz w:val="20"/>
          <w:szCs w:val="20"/>
        </w:rPr>
        <w:t>.</w:t>
      </w:r>
    </w:p>
    <w:p w:rsidR="000E459F" w:rsidRDefault="007304DB">
      <w:pPr>
        <w:tabs>
          <w:tab w:val="left" w:pos="225"/>
        </w:tabs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3.6. Оплата оказанных услуг по настоящему </w:t>
      </w:r>
      <w:r w:rsidR="007C19D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производится Заказчиком по безналичному расчету перечислением денежных средств на счет Исполнителя платежными поручениями в следующем порядке: Расчеты с Исполнителем осуществляются после оказания услуг, предусмотренных </w:t>
      </w:r>
      <w:r>
        <w:rPr>
          <w:rFonts w:ascii="Times New Roman" w:hAnsi="Times New Roman"/>
          <w:kern w:val="2"/>
          <w:sz w:val="20"/>
          <w:szCs w:val="20"/>
        </w:rPr>
        <w:t>Договор</w:t>
      </w:r>
      <w:r>
        <w:rPr>
          <w:rFonts w:ascii="Times New Roman" w:hAnsi="Times New Roman"/>
          <w:sz w:val="20"/>
          <w:szCs w:val="20"/>
        </w:rPr>
        <w:t xml:space="preserve">ом, в течение 15 дней с момента представления Исполнителем счета на оплату и подписанного Сторонами акта сдачи-приемки оказанных услуг по </w:t>
      </w:r>
      <w:r w:rsidR="007C19D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0E459F" w:rsidRDefault="007304DB">
      <w:pPr>
        <w:widowControl w:val="0"/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3.7. Обязательства Заказчика по оплате контракта считаются исполненными с момента списания денежных средств в размере, составляющем цену </w:t>
      </w:r>
      <w:r w:rsidR="007C19D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>, с лицевого счета Заказчика.</w:t>
      </w:r>
    </w:p>
    <w:p w:rsidR="000E459F" w:rsidRDefault="007304DB">
      <w:pPr>
        <w:widowControl w:val="0"/>
        <w:spacing w:after="0" w:line="240" w:lineRule="auto"/>
        <w:ind w:firstLine="283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3.8. При необходимости Стороны проводят сверку взаиморасчетов путем подписания соответствующего акта.</w:t>
      </w:r>
    </w:p>
    <w:p w:rsidR="000E459F" w:rsidRDefault="007304DB">
      <w:pPr>
        <w:widowControl w:val="0"/>
        <w:spacing w:after="0" w:line="240" w:lineRule="auto"/>
        <w:ind w:firstLine="283"/>
        <w:jc w:val="both"/>
      </w:pPr>
      <w:r>
        <w:rPr>
          <w:rFonts w:ascii="Times New Roman" w:hAnsi="Times New Roman"/>
          <w:sz w:val="20"/>
          <w:szCs w:val="20"/>
        </w:rPr>
        <w:t xml:space="preserve">3.9. В случаях, предусмотренных </w:t>
      </w:r>
      <w:hyperlink r:id="rId9">
        <w:r>
          <w:rPr>
            <w:rStyle w:val="-"/>
            <w:rFonts w:ascii="Times New Roman" w:hAnsi="Times New Roman"/>
            <w:sz w:val="20"/>
            <w:szCs w:val="20"/>
          </w:rPr>
          <w:t>п. 6 ст. 161</w:t>
        </w:r>
      </w:hyperlink>
      <w:r>
        <w:rPr>
          <w:rFonts w:ascii="Times New Roman" w:hAnsi="Times New Roman"/>
          <w:sz w:val="20"/>
          <w:szCs w:val="20"/>
        </w:rPr>
        <w:t xml:space="preserve"> БК РФ, при уменьшении ранее доведенных до Заказчика как получателя бюджетных средств лимитов бюджетных обязательств Заказчик в ходе исполнения </w:t>
      </w:r>
      <w:r w:rsidR="007C19D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обеспечивает согласование новых условий </w:t>
      </w:r>
      <w:r w:rsidR="007C19D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, в том числе цены и (или) сроков исполнения </w:t>
      </w:r>
      <w:r w:rsidR="007C19D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и (или) объема услуг, предусмотренных </w:t>
      </w:r>
      <w:r w:rsidR="007C19DC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pStyle w:val="ConsPlusNormal0"/>
        <w:ind w:firstLine="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3.10. </w:t>
      </w:r>
      <w:proofErr w:type="gramStart"/>
      <w:r>
        <w:rPr>
          <w:rFonts w:ascii="Times New Roman" w:hAnsi="Times New Roman" w:cs="Times New Roman"/>
          <w:sz w:val="20"/>
        </w:rPr>
        <w:t xml:space="preserve">В случае уменьшения в соответствии с БК РФ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настоящего </w:t>
      </w:r>
      <w:r w:rsidR="007C19DC">
        <w:rPr>
          <w:rFonts w:ascii="Times New Roman" w:hAnsi="Times New Roman" w:cs="Times New Roman"/>
          <w:kern w:val="2"/>
          <w:sz w:val="20"/>
        </w:rPr>
        <w:t>контракта</w:t>
      </w:r>
      <w:r>
        <w:rPr>
          <w:rFonts w:ascii="Times New Roman" w:hAnsi="Times New Roman" w:cs="Times New Roman"/>
          <w:sz w:val="20"/>
        </w:rPr>
        <w:t xml:space="preserve"> могут прийти к соглашению о внесении изменений в настоящий </w:t>
      </w:r>
      <w:r w:rsidR="007C19DC">
        <w:rPr>
          <w:rFonts w:ascii="Times New Roman" w:hAnsi="Times New Roman" w:cs="Times New Roman"/>
          <w:kern w:val="2"/>
          <w:sz w:val="20"/>
        </w:rPr>
        <w:t>контракт</w:t>
      </w:r>
      <w:r>
        <w:rPr>
          <w:rFonts w:ascii="Times New Roman" w:hAnsi="Times New Roman" w:cs="Times New Roman"/>
          <w:sz w:val="20"/>
        </w:rPr>
        <w:t xml:space="preserve">  в части размера и (или) сроков оплаты и (или) объема услуг </w:t>
      </w:r>
      <w:r>
        <w:rPr>
          <w:rStyle w:val="ab"/>
          <w:rFonts w:ascii="Times New Roman" w:hAnsi="Times New Roman" w:cs="Times New Roman"/>
          <w:sz w:val="20"/>
        </w:rPr>
        <w:footnoteReference w:id="1"/>
      </w:r>
      <w:r>
        <w:rPr>
          <w:rFonts w:ascii="Times New Roman" w:hAnsi="Times New Roman" w:cs="Times New Roman"/>
          <w:sz w:val="20"/>
        </w:rPr>
        <w:t>.</w:t>
      </w:r>
      <w:proofErr w:type="gramEnd"/>
    </w:p>
    <w:p w:rsidR="000E459F" w:rsidRDefault="007304DB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t>4. ПРАВА И ОБЯЗАННОСТИ ЗАКАЗЧИКА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 Заказчик вправе: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4.1.1. Требовать </w:t>
      </w:r>
      <w:proofErr w:type="gramStart"/>
      <w:r>
        <w:rPr>
          <w:rFonts w:ascii="Times New Roman" w:hAnsi="Times New Roman"/>
          <w:sz w:val="20"/>
          <w:szCs w:val="20"/>
        </w:rPr>
        <w:t xml:space="preserve">от Исполнителя надлежащего выполнения обязательств по </w:t>
      </w:r>
      <w:r w:rsidR="007C19D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в соответствии с Техническим Заданием на оказание</w:t>
      </w:r>
      <w:proofErr w:type="gramEnd"/>
      <w:r>
        <w:rPr>
          <w:rFonts w:ascii="Times New Roman" w:hAnsi="Times New Roman"/>
          <w:sz w:val="20"/>
          <w:szCs w:val="20"/>
        </w:rPr>
        <w:t xml:space="preserve"> услуг (Приложение № 1) и иными Приложениями к настоящему  </w:t>
      </w:r>
      <w:r w:rsidR="007C19D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 их наличии, а также требовать своевременного устранения выявленных недостатков.</w:t>
      </w:r>
    </w:p>
    <w:p w:rsidR="000E459F" w:rsidRDefault="007304DB">
      <w:pPr>
        <w:spacing w:after="0" w:line="240" w:lineRule="auto"/>
        <w:ind w:firstLine="22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4.1.2. Требовать от Исполнителя предоставления надлежащим образом оформленной отчетной документации, подтверждающей оказание услуг по  </w:t>
      </w:r>
      <w:r w:rsidR="007C19D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4.1.3. Привлекать экспертов, экспертные организации в соответствии с действующим законодательством для участия в проведении экспертизы оказанных услуг и представленной Исполнителем отчетной документации.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4.1.4. В любое время проверять соответствие сроков совершения Исполнителем  действий при оказании услуг срокам, установленным в </w:t>
      </w:r>
      <w:r w:rsidR="007C19DC">
        <w:rPr>
          <w:rFonts w:ascii="Times New Roman" w:hAnsi="Times New Roman"/>
          <w:kern w:val="2"/>
          <w:sz w:val="20"/>
          <w:szCs w:val="20"/>
        </w:rPr>
        <w:t>контракте</w:t>
      </w:r>
      <w:r>
        <w:rPr>
          <w:rFonts w:ascii="Times New Roman" w:hAnsi="Times New Roman"/>
          <w:sz w:val="20"/>
          <w:szCs w:val="20"/>
        </w:rPr>
        <w:t xml:space="preserve"> и качества оказываемых Исполнителем услуг требованиям, установленным настоящим </w:t>
      </w:r>
      <w:r>
        <w:rPr>
          <w:rFonts w:ascii="Times New Roman" w:hAnsi="Times New Roman"/>
          <w:kern w:val="2"/>
          <w:sz w:val="20"/>
          <w:szCs w:val="20"/>
        </w:rPr>
        <w:t>Договор</w:t>
      </w:r>
      <w:r>
        <w:rPr>
          <w:rFonts w:ascii="Times New Roman" w:hAnsi="Times New Roman"/>
          <w:sz w:val="20"/>
          <w:szCs w:val="20"/>
        </w:rPr>
        <w:t>ом, без вмешательства в оперативно-хозяйственную деятельность Исполнителя. Если в результате такой проверки станет очевидным, что услуги не будут оказаны надлежащим образом и (или) в надлежащие сроки, Заказчик вправе направить Исполнителю Требование об устранении недостатков с указанием срока для устранения недостатков.</w:t>
      </w:r>
    </w:p>
    <w:p w:rsidR="000E459F" w:rsidRDefault="007304DB">
      <w:pPr>
        <w:widowControl w:val="0"/>
        <w:spacing w:after="0" w:line="240" w:lineRule="auto"/>
        <w:ind w:firstLine="283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4.1.5. Ссылаться на недостатки оказанных услуг, в том числе в части объема и стоимости этих услуг, основываясь на результатах, проведенных уполномоченными контрольными органами проверок использования средств областного бюджета.</w:t>
      </w:r>
    </w:p>
    <w:p w:rsidR="000E459F" w:rsidRDefault="007304DB">
      <w:pPr>
        <w:widowControl w:val="0"/>
        <w:spacing w:after="0" w:line="240" w:lineRule="auto"/>
        <w:ind w:firstLine="283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4.1.6. Требовать от Исполнителя возвратить сумму излишне полученных денежных средств, в случае установления контролирующими органами фактов оплаты Заказчиком услуг сверх объема фактически оказанных услуг, завышения стоимости оказанных услуг, использования при оказанных услуг материалов, не предусмотренных настоящим </w:t>
      </w:r>
      <w:r w:rsidR="007C19DC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>, изменения способа оказания услуг в отсутствие соответствующих согласований с Заказчиком.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0E459F" w:rsidRDefault="007304DB">
      <w:pPr>
        <w:widowControl w:val="0"/>
        <w:spacing w:after="0" w:line="240" w:lineRule="auto"/>
        <w:ind w:firstLine="283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4.1.7. Требовать от Исполнителя возмещения штрафных санкций по предписаниям и распоряжениям уполномоченных органов, выданных Заказчику и/или руководителю Заказчика, связанных с неисполнением или ненадлежащим исполнением обязательств по настоящему </w:t>
      </w:r>
      <w:r w:rsidR="007C19D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>, или совершением им иных действий, влекущих применение к Заказчику и/или руководителю Заказчику штрафных санкций.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 Заказчик обязан: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4.2.1. Своевременно сообщать в письменной форме Исполнителю о недостатках, обнаруженных в отчетной документации и  в  ходе  приемки оказания услуг.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4.2.2. Своевременно принять и оплатить надлежащим образом оказанные услуги в соответствии с настоящим  </w:t>
      </w:r>
      <w:r>
        <w:rPr>
          <w:rFonts w:ascii="Times New Roman" w:hAnsi="Times New Roman"/>
          <w:kern w:val="2"/>
          <w:sz w:val="20"/>
          <w:szCs w:val="20"/>
        </w:rPr>
        <w:t>Договор</w:t>
      </w:r>
      <w:r>
        <w:rPr>
          <w:rFonts w:ascii="Times New Roman" w:hAnsi="Times New Roman"/>
          <w:sz w:val="20"/>
          <w:szCs w:val="20"/>
        </w:rPr>
        <w:t>ом.</w:t>
      </w:r>
    </w:p>
    <w:p w:rsidR="000E459F" w:rsidRDefault="007304DB">
      <w:pPr>
        <w:pStyle w:val="ConsNormal"/>
        <w:widowControl/>
        <w:tabs>
          <w:tab w:val="left" w:pos="1134"/>
        </w:tabs>
        <w:ind w:right="0" w:firstLine="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4.2.3. Осуществлять </w:t>
      </w:r>
      <w:proofErr w:type="gramStart"/>
      <w:r>
        <w:rPr>
          <w:rFonts w:ascii="Times New Roman" w:hAnsi="Times New Roman" w:cs="Times New Roman"/>
          <w:sz w:val="20"/>
        </w:rPr>
        <w:t>контроль за</w:t>
      </w:r>
      <w:proofErr w:type="gramEnd"/>
      <w:r>
        <w:rPr>
          <w:rFonts w:ascii="Times New Roman" w:hAnsi="Times New Roman" w:cs="Times New Roman"/>
          <w:sz w:val="20"/>
        </w:rPr>
        <w:t xml:space="preserve"> исполнением обязательств субподрядчиком, соисполнителем</w:t>
      </w:r>
      <w:r w:rsidR="007C19DC">
        <w:rPr>
          <w:rFonts w:ascii="Times New Roman" w:hAnsi="Times New Roman" w:cs="Times New Roman"/>
          <w:sz w:val="20"/>
        </w:rPr>
        <w:t xml:space="preserve"> в рамках исполнения настоящего</w:t>
      </w:r>
      <w:r w:rsidR="00CC42BC">
        <w:rPr>
          <w:rFonts w:ascii="Times New Roman" w:hAnsi="Times New Roman" w:cs="Times New Roman"/>
          <w:sz w:val="20"/>
        </w:rPr>
        <w:t xml:space="preserve"> </w:t>
      </w:r>
      <w:r w:rsidR="007C19DC">
        <w:rPr>
          <w:rFonts w:ascii="Times New Roman" w:hAnsi="Times New Roman" w:cs="Times New Roman"/>
          <w:sz w:val="20"/>
        </w:rPr>
        <w:t>Контракта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Style w:val="ab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color w:val="000000"/>
          <w:sz w:val="20"/>
        </w:rPr>
        <w:t>.</w:t>
      </w:r>
    </w:p>
    <w:p w:rsidR="000E459F" w:rsidRDefault="007304DB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t>5. ПРАВА И ОБЯЗАННОСТИ ИСПОЛНИТЕЛЯ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5.1. Исполнитель вправе: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5.1.1. Требовать своевременного подписания Заказчиком акта сдачи-приемки оказанных услуг по </w:t>
      </w:r>
      <w:r w:rsidR="007C19D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на основании представленных Исполнителем отчетных документов либо мотивированного отказа Заказчика от подписания акта сдачи-приемки оказанных услуг по </w:t>
      </w:r>
      <w:r w:rsidR="007C19D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5.1.2. Требовать своевременной оплаты оказанных услуг в соответствии с подписанным Сторонами актом сдачи-приемки оказанных услуг  по  </w:t>
      </w:r>
      <w:r w:rsidR="007C19D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5.1.3. П</w:t>
      </w:r>
      <w:r>
        <w:rPr>
          <w:rFonts w:ascii="Times New Roman" w:hAnsi="Times New Roman"/>
          <w:bCs/>
          <w:sz w:val="20"/>
          <w:szCs w:val="20"/>
        </w:rPr>
        <w:t>ривлечь к исполнению своих обязательств по контракту других лиц – субподрядчиков, соисполнителей.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 Исполнитель обязан: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5.2.1. Своевременно и надлежащим образом оказать услуги и представить Заказчику отчетную документацию.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5.2.2. 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7C19D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5.2.3. За свой счет устранить выявленные в процессе оказания услуг недостатки, в сроки, определенные Заказчиком, а если срок не определен, то в течение 10 (десяти) </w:t>
      </w:r>
      <w:r w:rsidR="005C4B7D">
        <w:rPr>
          <w:rFonts w:ascii="Times New Roman" w:hAnsi="Times New Roman"/>
          <w:sz w:val="20"/>
          <w:szCs w:val="20"/>
        </w:rPr>
        <w:t xml:space="preserve"> рабочих </w:t>
      </w:r>
      <w:r>
        <w:rPr>
          <w:rFonts w:ascii="Times New Roman" w:hAnsi="Times New Roman"/>
          <w:sz w:val="20"/>
          <w:szCs w:val="20"/>
        </w:rPr>
        <w:t>дней с момента получения уведомления Заказчика с Требованием об устранении недостатков.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5.2.4. Дать согласие Заказчику и органам государственного финансового контроля Самарской области на проведение в отношении Исполнителя проверок в связи с получением бюджетных средств по </w:t>
      </w:r>
      <w:r w:rsidR="007C19D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5.2.5.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5.2.6. Привлекать к исполнению </w:t>
      </w:r>
      <w:r w:rsidR="007C19D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субподрядчиков, соисполнителей из числа субъектов малого предпринимательства, социально ориентированных некоммерческих организаций в объеме __ % от цены </w:t>
      </w:r>
      <w:r w:rsidR="007C19D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5.2.7. В срок не более 5 рабочих</w:t>
      </w:r>
      <w:r w:rsidR="007C19DC">
        <w:rPr>
          <w:rFonts w:ascii="Times New Roman" w:hAnsi="Times New Roman"/>
          <w:sz w:val="20"/>
          <w:szCs w:val="20"/>
        </w:rPr>
        <w:t xml:space="preserve"> дней со дня заключения контракта</w:t>
      </w:r>
      <w:r>
        <w:rPr>
          <w:rFonts w:ascii="Times New Roman" w:hAnsi="Times New Roman"/>
          <w:sz w:val="20"/>
          <w:szCs w:val="20"/>
        </w:rPr>
        <w:t xml:space="preserve"> с субподрядчиком, соисполнителем представить Заказчику: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декларацию о принадлежности субподрядчика, соисполнителя к субъектам малого предпринимательства, социально ориентированной некоммерческой организации, составленную в простой письменной форме, подписанную руководителем (иным уполномоченным лицом) субъекта малого предпринимательства, социально ориентированной некоммерческой организации и заверенную печатью (при наличии печати);</w:t>
      </w:r>
    </w:p>
    <w:p w:rsidR="000E459F" w:rsidRDefault="007C19DC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копию контракта</w:t>
      </w:r>
      <w:r w:rsidR="007304DB">
        <w:rPr>
          <w:rFonts w:ascii="Times New Roman" w:hAnsi="Times New Roman"/>
          <w:sz w:val="20"/>
          <w:szCs w:val="20"/>
        </w:rPr>
        <w:t>, заключенного с субподрядчиком, соисполнителем заверенную Исполнителем.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5.2.8. В случае замены субподрядчика, соисполнителя на этапе исполнения </w:t>
      </w:r>
      <w:r w:rsidR="007C19D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на другого субподрядчика, соисполнителя представлять заказчику документы, указанные в п. 5.2.7. настоящего </w:t>
      </w:r>
      <w:r w:rsidR="007C19D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>, в течение 5</w:t>
      </w:r>
      <w:r w:rsidR="007C19DC">
        <w:rPr>
          <w:rFonts w:ascii="Times New Roman" w:hAnsi="Times New Roman"/>
          <w:sz w:val="20"/>
          <w:szCs w:val="20"/>
        </w:rPr>
        <w:t xml:space="preserve"> дней со дня заключения контракта</w:t>
      </w:r>
      <w:r>
        <w:rPr>
          <w:rFonts w:ascii="Times New Roman" w:hAnsi="Times New Roman"/>
          <w:sz w:val="20"/>
          <w:szCs w:val="20"/>
        </w:rPr>
        <w:t xml:space="preserve"> с новым субподрядчиком, соисполнителем.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5.2.9. В течение 10 рабочих дней со дня оплаты Исполнителем выпо</w:t>
      </w:r>
      <w:r w:rsidR="008E3082">
        <w:rPr>
          <w:rFonts w:ascii="Times New Roman" w:hAnsi="Times New Roman"/>
          <w:sz w:val="20"/>
          <w:szCs w:val="20"/>
        </w:rPr>
        <w:t>лненных обязательств по контракту</w:t>
      </w:r>
      <w:r>
        <w:rPr>
          <w:rFonts w:ascii="Times New Roman" w:hAnsi="Times New Roman"/>
          <w:sz w:val="20"/>
          <w:szCs w:val="20"/>
        </w:rPr>
        <w:t xml:space="preserve"> с субподрядчиком, соисполнителем представлять заказчику следующие документы: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копии документов о приемке оказанной услуги, котора</w:t>
      </w:r>
      <w:r w:rsidR="008E3082">
        <w:rPr>
          <w:rFonts w:ascii="Times New Roman" w:hAnsi="Times New Roman"/>
          <w:sz w:val="20"/>
          <w:szCs w:val="20"/>
        </w:rPr>
        <w:t>я является предметом контракта</w:t>
      </w:r>
      <w:r>
        <w:rPr>
          <w:rFonts w:ascii="Times New Roman" w:hAnsi="Times New Roman"/>
          <w:sz w:val="20"/>
          <w:szCs w:val="20"/>
        </w:rPr>
        <w:t>, заключенного между Исполнителем и привлеченным им субподрядчиком, соисполнителем;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копии платежных поручений, подтверждающих перечисление денежных средств Исполнителем. субподрядчику, соиспол</w:t>
      </w:r>
      <w:r w:rsidR="008E3082">
        <w:rPr>
          <w:rFonts w:ascii="Times New Roman" w:hAnsi="Times New Roman"/>
          <w:sz w:val="20"/>
          <w:szCs w:val="20"/>
        </w:rPr>
        <w:t>нителю - в случае, если контрактом</w:t>
      </w:r>
      <w:r>
        <w:rPr>
          <w:rFonts w:ascii="Times New Roman" w:hAnsi="Times New Roman"/>
          <w:sz w:val="20"/>
          <w:szCs w:val="20"/>
        </w:rPr>
        <w:t>, заключенным между Исполнителем и привлеченным им субподрядчиком, соисполнителем предусмотрена оплата выполненных обязательств до срока оплаты оказанной услуги, предусмотренной контрактом, заключенным с заказчиком (в ином случае указанный документ представляется заказчику дополнительно в течение 5 дней со дня оплаты обязательств, выполненных субподрядчиком, соисполнителем).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5.2.10. Оплачивать субподрядчикам, соисполнителям оказанные услуги, отд</w:t>
      </w:r>
      <w:r w:rsidR="008E3082">
        <w:rPr>
          <w:rFonts w:ascii="Times New Roman" w:hAnsi="Times New Roman"/>
          <w:sz w:val="20"/>
          <w:szCs w:val="20"/>
        </w:rPr>
        <w:t>ельные этапы исполнения контракта</w:t>
      </w:r>
      <w:r>
        <w:rPr>
          <w:rFonts w:ascii="Times New Roman" w:hAnsi="Times New Roman"/>
          <w:sz w:val="20"/>
          <w:szCs w:val="20"/>
        </w:rPr>
        <w:t>, заключенного с таким субподрядчиком, соисполнителем в течение 15 рабочих дней с даты подписания Исполнителем документа о приемке оказанной услуги, отдельных этапов исполнения договора.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5.2.11. Нести иные обязанности в соответствии с действующим законодательством и условиями настоящего </w:t>
      </w:r>
      <w:r w:rsidR="008E3082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5.2.12. Исполнитель обязан соответствовать требованиям, установленным п. 3-5, 7-11 ч. 1 ст. 31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0E459F" w:rsidRDefault="007304DB">
      <w:pPr>
        <w:spacing w:after="0" w:line="240" w:lineRule="auto"/>
        <w:ind w:firstLine="539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t>6. ПОРЯДОК СДАЧИ-ПРИЕМКИ ОКАЗАННЫХ УСЛУГ</w:t>
      </w:r>
    </w:p>
    <w:p w:rsidR="000E459F" w:rsidRDefault="0019527C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</w:t>
      </w:r>
      <w:r w:rsidR="007304DB">
        <w:rPr>
          <w:rFonts w:ascii="Times New Roman" w:hAnsi="Times New Roman"/>
          <w:sz w:val="20"/>
          <w:szCs w:val="20"/>
        </w:rPr>
        <w:t xml:space="preserve">. Оказанные услуги принимаются Заказчиком по акту сдачи-приемки оказанных услуг по </w:t>
      </w:r>
      <w:r w:rsidR="008E3082">
        <w:rPr>
          <w:rFonts w:ascii="Times New Roman" w:hAnsi="Times New Roman"/>
          <w:kern w:val="2"/>
          <w:sz w:val="20"/>
          <w:szCs w:val="20"/>
        </w:rPr>
        <w:t>Контракту</w:t>
      </w:r>
      <w:r w:rsidR="007304DB">
        <w:rPr>
          <w:rFonts w:ascii="Times New Roman" w:hAnsi="Times New Roman"/>
          <w:sz w:val="20"/>
          <w:szCs w:val="20"/>
        </w:rPr>
        <w:t xml:space="preserve">, предоставленному в 2-х экземплярах Исполнителем вместе с отчетной документацией. Заказчик осуществляет проверку результатов оказанных Исполнителем услуг по настоящему </w:t>
      </w:r>
      <w:r w:rsidR="008E3082">
        <w:rPr>
          <w:rFonts w:ascii="Times New Roman" w:hAnsi="Times New Roman"/>
          <w:kern w:val="2"/>
          <w:sz w:val="20"/>
          <w:szCs w:val="20"/>
        </w:rPr>
        <w:t>Контракту</w:t>
      </w:r>
      <w:r w:rsidR="007304DB">
        <w:rPr>
          <w:rFonts w:ascii="Times New Roman" w:hAnsi="Times New Roman"/>
          <w:sz w:val="20"/>
          <w:szCs w:val="20"/>
        </w:rPr>
        <w:t xml:space="preserve"> на предмет соответствия оказанных услуг представленной отчетной документации требованиям и условиям настоящего  </w:t>
      </w:r>
      <w:r w:rsidR="008E3082">
        <w:rPr>
          <w:rFonts w:ascii="Times New Roman" w:hAnsi="Times New Roman"/>
          <w:kern w:val="2"/>
          <w:sz w:val="20"/>
          <w:szCs w:val="20"/>
        </w:rPr>
        <w:t>Контракта</w:t>
      </w:r>
      <w:r w:rsidR="007304DB">
        <w:rPr>
          <w:rFonts w:ascii="Times New Roman" w:hAnsi="Times New Roman"/>
          <w:sz w:val="20"/>
          <w:szCs w:val="20"/>
        </w:rPr>
        <w:t>. При приемке оказанных услуг, в том числе проверяется соответствие объема и качества оказанн</w:t>
      </w:r>
      <w:r w:rsidR="008E3082">
        <w:rPr>
          <w:rFonts w:ascii="Times New Roman" w:hAnsi="Times New Roman"/>
          <w:sz w:val="20"/>
          <w:szCs w:val="20"/>
        </w:rPr>
        <w:t>ых услуг требованиям настоящего Контракта</w:t>
      </w:r>
      <w:r w:rsidR="007304DB">
        <w:rPr>
          <w:rFonts w:ascii="Times New Roman" w:hAnsi="Times New Roman"/>
          <w:sz w:val="20"/>
          <w:szCs w:val="20"/>
        </w:rPr>
        <w:t xml:space="preserve">. Для проверки предоставленных исполнителем результатов, предусмотренных </w:t>
      </w:r>
      <w:r w:rsidR="008E3082">
        <w:rPr>
          <w:rFonts w:ascii="Times New Roman" w:hAnsi="Times New Roman"/>
          <w:kern w:val="2"/>
          <w:sz w:val="20"/>
          <w:szCs w:val="20"/>
        </w:rPr>
        <w:t>Контрактом</w:t>
      </w:r>
      <w:r w:rsidR="007304DB">
        <w:rPr>
          <w:rFonts w:ascii="Times New Roman" w:hAnsi="Times New Roman"/>
          <w:sz w:val="20"/>
          <w:szCs w:val="20"/>
        </w:rPr>
        <w:t>, в</w:t>
      </w:r>
      <w:r w:rsidR="008E3082">
        <w:rPr>
          <w:rFonts w:ascii="Times New Roman" w:hAnsi="Times New Roman"/>
          <w:sz w:val="20"/>
          <w:szCs w:val="20"/>
        </w:rPr>
        <w:t xml:space="preserve"> части их соответствия условиям Контракта</w:t>
      </w:r>
      <w:r w:rsidR="007304DB">
        <w:rPr>
          <w:rFonts w:ascii="Times New Roman" w:hAnsi="Times New Roman"/>
          <w:sz w:val="20"/>
          <w:szCs w:val="20"/>
        </w:rPr>
        <w:t xml:space="preserve"> заказчик проводит экспертизу. Экспертиза результатов, предусмотренных </w:t>
      </w:r>
      <w:r w:rsidR="008E3082">
        <w:rPr>
          <w:rFonts w:ascii="Times New Roman" w:hAnsi="Times New Roman"/>
          <w:kern w:val="2"/>
          <w:sz w:val="20"/>
          <w:szCs w:val="20"/>
        </w:rPr>
        <w:t>Контрактом</w:t>
      </w:r>
      <w:r w:rsidR="007304DB">
        <w:rPr>
          <w:rFonts w:ascii="Times New Roman" w:hAnsi="Times New Roman"/>
          <w:sz w:val="20"/>
          <w:szCs w:val="20"/>
        </w:rPr>
        <w:t xml:space="preserve">, может проводиться заказчиком своими силами или к ее проведению могут привлекаться эксперты, экспертные организации в соответствии с действующим законодательством. По решению заказчика для приемки оказанной услуги, результатов отдельного этапа исполнения </w:t>
      </w:r>
      <w:r w:rsidR="007304DB">
        <w:rPr>
          <w:rFonts w:ascii="Times New Roman" w:hAnsi="Times New Roman"/>
          <w:kern w:val="2"/>
          <w:sz w:val="20"/>
          <w:szCs w:val="20"/>
        </w:rPr>
        <w:t>Договор</w:t>
      </w:r>
      <w:r w:rsidR="007304DB">
        <w:rPr>
          <w:rFonts w:ascii="Times New Roman" w:hAnsi="Times New Roman"/>
          <w:sz w:val="20"/>
          <w:szCs w:val="20"/>
        </w:rPr>
        <w:t>а может создаваться приемочная комиссия.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6.2. </w:t>
      </w:r>
      <w:proofErr w:type="gramStart"/>
      <w:r>
        <w:rPr>
          <w:rFonts w:ascii="Times New Roman" w:hAnsi="Times New Roman"/>
          <w:sz w:val="20"/>
          <w:szCs w:val="20"/>
        </w:rPr>
        <w:t xml:space="preserve">В течение 10 </w:t>
      </w:r>
      <w:r w:rsidR="005C4B7D">
        <w:rPr>
          <w:rFonts w:ascii="Times New Roman" w:hAnsi="Times New Roman"/>
          <w:sz w:val="20"/>
          <w:szCs w:val="20"/>
        </w:rPr>
        <w:t xml:space="preserve">рабочих </w:t>
      </w:r>
      <w:r>
        <w:rPr>
          <w:rFonts w:ascii="Times New Roman" w:hAnsi="Times New Roman"/>
          <w:sz w:val="20"/>
          <w:szCs w:val="20"/>
        </w:rPr>
        <w:t xml:space="preserve">дней с момента предоставления подготовленной и подписанной Исполнителем отчетной документации, проверки результатов оказанных услуг, Заказчик возвращает Исполнителю подписанный со своей стороны </w:t>
      </w:r>
      <w:r>
        <w:rPr>
          <w:rFonts w:ascii="Times New Roman" w:hAnsi="Times New Roman"/>
          <w:sz w:val="20"/>
          <w:szCs w:val="20"/>
        </w:rPr>
        <w:lastRenderedPageBreak/>
        <w:t xml:space="preserve">акт сдачи-приемки оказанных услуг  по  </w:t>
      </w:r>
      <w:r w:rsidR="008E3082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(в случае создания приемочной комиссии акт сдачи-приемки подписывается всеми членами приемочной комиссии и утверждается Заказчиком), или передает мотивированный отказ от подписания акта сдачи-приемки оказанных услуг по </w:t>
      </w:r>
      <w:r w:rsidR="008E3082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Основанием для мотивированного  отказа от подписания акта сдачи-приемки оказанных услуг  по  </w:t>
      </w:r>
      <w:r w:rsidR="008E3082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является  несоответствие оказанных услуг и представленной отчетной документации требованиям и условиям настоящего </w:t>
      </w:r>
      <w:r w:rsidR="008E3082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>. При оказании услуг по этапам, вместе с актом сдачи-приемки оказанных услуг  по последнему этапу, представляется для подписания  акт приемки оказанных услуг.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6.3. </w:t>
      </w:r>
      <w:proofErr w:type="gramStart"/>
      <w:r>
        <w:rPr>
          <w:rFonts w:ascii="Times New Roman" w:hAnsi="Times New Roman"/>
          <w:sz w:val="20"/>
          <w:szCs w:val="20"/>
        </w:rPr>
        <w:t xml:space="preserve">В случае получения мотивированного отказа Заказчика от подписания акта сдачи-приемки оказанных услуг по  </w:t>
      </w:r>
      <w:r w:rsidR="008E3082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Исполнитель обязан рассмотреть мотивированный отказ и устранить недостатки, в </w:t>
      </w:r>
      <w:proofErr w:type="spellStart"/>
      <w:r>
        <w:rPr>
          <w:rFonts w:ascii="Times New Roman" w:hAnsi="Times New Roman"/>
          <w:sz w:val="20"/>
          <w:szCs w:val="20"/>
        </w:rPr>
        <w:t>т.ч</w:t>
      </w:r>
      <w:proofErr w:type="spellEnd"/>
      <w:r>
        <w:rPr>
          <w:rFonts w:ascii="Times New Roman" w:hAnsi="Times New Roman"/>
          <w:sz w:val="20"/>
          <w:szCs w:val="20"/>
        </w:rPr>
        <w:t>. по отчетной документации, в срок, указанный Заказчиком в мотивированном отказе, а если срок не указан, то в</w:t>
      </w:r>
      <w:r w:rsidR="005C4B7D">
        <w:rPr>
          <w:rFonts w:ascii="Times New Roman" w:hAnsi="Times New Roman"/>
          <w:sz w:val="20"/>
          <w:szCs w:val="20"/>
        </w:rPr>
        <w:t xml:space="preserve"> течение 10 (десяти) рабочих </w:t>
      </w:r>
      <w:r>
        <w:rPr>
          <w:rFonts w:ascii="Times New Roman" w:hAnsi="Times New Roman"/>
          <w:sz w:val="20"/>
          <w:szCs w:val="20"/>
        </w:rPr>
        <w:t xml:space="preserve"> дней с момента его получения. </w:t>
      </w:r>
      <w:proofErr w:type="gramEnd"/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6.4. Дата подписания обеими Сторонами акта сда</w:t>
      </w:r>
      <w:r w:rsidR="008E3082">
        <w:rPr>
          <w:rFonts w:ascii="Times New Roman" w:hAnsi="Times New Roman"/>
          <w:sz w:val="20"/>
          <w:szCs w:val="20"/>
        </w:rPr>
        <w:t>чи-приемки оказанных услуг  по Контракту</w:t>
      </w:r>
      <w:r>
        <w:rPr>
          <w:rFonts w:ascii="Times New Roman" w:hAnsi="Times New Roman"/>
          <w:sz w:val="20"/>
          <w:szCs w:val="20"/>
        </w:rPr>
        <w:t xml:space="preserve"> является датой выполнения Исполнителем всех обязательств по </w:t>
      </w:r>
      <w:r w:rsidR="008E3082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(или датой окончания соответствующего этапа оказания услуг). Подписанный между Заказчиком и Исполнителем акт сдачи-приемки оказанных услуг по </w:t>
      </w:r>
      <w:r w:rsidR="008E3082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является основанием для оплаты Исполнителю оказанных услуг.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6.5. При досрочном оказании услуг (этапа оказания услуг) если досрочное оказание услуг возможно в соответствии с условиями </w:t>
      </w:r>
      <w:r w:rsidR="008E3082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Исполнитель обязан в письменной форме уведомить Заказчика о готовности предоставить для осуществления приемки отчетную документацию и результат оказанных услуг, в соответствии с требованиями настоящего  </w:t>
      </w:r>
      <w:r w:rsidR="008E3082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t>7. ОТВЕТСТВЕННОСТЬ СТОРОН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7.1. Стороны несут ответственность за неисполнение или ненадлежащее исполнение своих обязательств по </w:t>
      </w:r>
      <w:r w:rsidR="008E3082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в соответствии с законодательством РФ.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7.2. В случае просрочки исполнения Заказчиком обязательств, предусмотренных </w:t>
      </w:r>
      <w:r w:rsidR="008E3082">
        <w:rPr>
          <w:rFonts w:ascii="Times New Roman" w:hAnsi="Times New Roman"/>
          <w:sz w:val="20"/>
          <w:szCs w:val="20"/>
        </w:rPr>
        <w:t>К</w:t>
      </w:r>
      <w:r w:rsidR="008E3082">
        <w:rPr>
          <w:rFonts w:ascii="Times New Roman" w:hAnsi="Times New Roman"/>
          <w:kern w:val="2"/>
          <w:sz w:val="20"/>
          <w:szCs w:val="20"/>
        </w:rPr>
        <w:t>онтрактом</w:t>
      </w:r>
      <w:r>
        <w:rPr>
          <w:rFonts w:ascii="Times New Roman" w:hAnsi="Times New Roman"/>
          <w:sz w:val="20"/>
          <w:szCs w:val="20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8E3082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>, Исполнитель вправе потребовать уплаты неустоек (штрафов, пеней).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7.2.1. Пеня начисляется за каждый день просрочки исполнения обязательства, предусмотренного </w:t>
      </w:r>
      <w:r w:rsidR="008E3082">
        <w:rPr>
          <w:rFonts w:ascii="Times New Roman" w:hAnsi="Times New Roman"/>
          <w:kern w:val="2"/>
          <w:sz w:val="20"/>
          <w:szCs w:val="20"/>
        </w:rPr>
        <w:t>Кон</w:t>
      </w:r>
      <w:r w:rsidR="008E3082">
        <w:rPr>
          <w:rFonts w:ascii="Times New Roman" w:hAnsi="Times New Roman"/>
          <w:sz w:val="20"/>
          <w:szCs w:val="20"/>
        </w:rPr>
        <w:t>трактом н</w:t>
      </w:r>
      <w:r>
        <w:rPr>
          <w:rFonts w:ascii="Times New Roman" w:hAnsi="Times New Roman"/>
          <w:sz w:val="20"/>
          <w:szCs w:val="20"/>
        </w:rPr>
        <w:t xml:space="preserve">ачиная со дня, следующего после дня истечения установленного </w:t>
      </w:r>
      <w:r w:rsidR="008E3082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 xml:space="preserve"> срока исполнения обязательства. Пеня устанавливается в размере 1/300 действующей на дату уплаты пеней ключевой ставки ЦБ РФ от не уплаченной в срок суммы. </w:t>
      </w:r>
    </w:p>
    <w:p w:rsidR="000E459F" w:rsidRDefault="007304DB">
      <w:pPr>
        <w:widowControl w:val="0"/>
        <w:spacing w:after="0" w:line="240" w:lineRule="auto"/>
        <w:ind w:firstLine="283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7.2.2. За каждый факт неисполнения Заказчиком обязательств, предусмотренных </w:t>
      </w:r>
      <w:r w:rsidR="008E3082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>, за исключением просрочки исполнения обязательств Исполнитель вправе взыскать с Заказчика штраф в размере 1000 рублей.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7.3. В случае просрочки исполнения Исполнителем обязательств, предусмотренных </w:t>
      </w:r>
      <w:r w:rsidR="008E3082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 xml:space="preserve"> (в том числе гарантийного обязательства), а также в иных случаях неисполнения или ненадлежащего исполнения Исполнителем обязательств, предусмотренных </w:t>
      </w:r>
      <w:r w:rsidR="008E3082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 xml:space="preserve">, Заказчик направляет Исполнителю требование об уплате неустоек (штрафов, пеней). Уплата неустоек (штрафов, пеней) осуществляется Исполнителем в течение 10 календарных дней с момента получения требования об уплате неустоек (штрафов, пеней) по реквизитам, указанным в гл. 12 </w:t>
      </w:r>
      <w:r w:rsidR="00CC42B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7.3.1.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CC42BC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 xml:space="preserve">в размере 1/300 действующей на дату уплаты пени </w:t>
      </w:r>
      <w:r>
        <w:rPr>
          <w:rFonts w:ascii="Times New Roman" w:hAnsi="Times New Roman"/>
          <w:sz w:val="20"/>
          <w:szCs w:val="20"/>
        </w:rPr>
        <w:t>ключевой ставки</w:t>
      </w:r>
      <w:r>
        <w:rPr>
          <w:rFonts w:ascii="Times New Roman" w:hAnsi="Times New Roman"/>
          <w:color w:val="000000"/>
          <w:sz w:val="20"/>
          <w:szCs w:val="20"/>
        </w:rPr>
        <w:t xml:space="preserve"> ЦБ РФ от цены </w:t>
      </w:r>
      <w:r w:rsidR="008E3082">
        <w:rPr>
          <w:rFonts w:ascii="Times New Roman" w:hAnsi="Times New Roman"/>
          <w:color w:val="000000"/>
          <w:kern w:val="2"/>
          <w:sz w:val="20"/>
          <w:szCs w:val="20"/>
        </w:rPr>
        <w:t>Контракта</w:t>
      </w:r>
      <w:r>
        <w:rPr>
          <w:rFonts w:ascii="Times New Roman" w:hAnsi="Times New Roman"/>
          <w:color w:val="000000"/>
          <w:sz w:val="20"/>
          <w:szCs w:val="20"/>
        </w:rPr>
        <w:t xml:space="preserve">, уменьшенной на сумму, пропорциональную объему обязательств, предусмотренных </w:t>
      </w:r>
      <w:r w:rsidR="00CC42BC">
        <w:rPr>
          <w:rFonts w:ascii="Times New Roman" w:hAnsi="Times New Roman"/>
          <w:color w:val="000000"/>
          <w:kern w:val="2"/>
          <w:sz w:val="20"/>
          <w:szCs w:val="20"/>
        </w:rPr>
        <w:t>Контрактом</w:t>
      </w:r>
      <w:r>
        <w:rPr>
          <w:rFonts w:ascii="Times New Roman" w:hAnsi="Times New Roman"/>
          <w:color w:val="000000"/>
          <w:sz w:val="20"/>
          <w:szCs w:val="20"/>
        </w:rPr>
        <w:t xml:space="preserve"> и фактически исполненных Исполнителем.</w:t>
      </w:r>
    </w:p>
    <w:p w:rsidR="000E459F" w:rsidRDefault="007304DB">
      <w:pPr>
        <w:widowControl w:val="0"/>
        <w:spacing w:after="0" w:line="240" w:lineRule="auto"/>
        <w:ind w:firstLine="283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7.3.2. За каждый факт неисполнения или ненадлежащего исполнения Исполнителем обязательств, предусмотренных </w:t>
      </w:r>
      <w:r w:rsidR="00CC42BC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CC42BC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>, Исполнитель  выплачивает Заказчику штраф в размере (за исключением случаев, указанных в</w:t>
      </w:r>
      <w:r w:rsidR="00CC42B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C42BC">
        <w:rPr>
          <w:rFonts w:ascii="Times New Roman" w:hAnsi="Times New Roman"/>
          <w:sz w:val="20"/>
          <w:szCs w:val="20"/>
        </w:rPr>
        <w:t>п.п</w:t>
      </w:r>
      <w:proofErr w:type="spellEnd"/>
      <w:r w:rsidR="00CC42BC">
        <w:rPr>
          <w:rFonts w:ascii="Times New Roman" w:hAnsi="Times New Roman"/>
          <w:sz w:val="20"/>
          <w:szCs w:val="20"/>
        </w:rPr>
        <w:t>. 7.3.3 – 7.3.5</w:t>
      </w:r>
      <w:proofErr w:type="gramStart"/>
      <w:r w:rsidR="00CC42BC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)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10 % цены </w:t>
      </w:r>
      <w:r w:rsidR="00CC42BC">
        <w:rPr>
          <w:rFonts w:ascii="Times New Roman" w:hAnsi="Times New Roman"/>
          <w:color w:val="000000"/>
          <w:kern w:val="2"/>
          <w:sz w:val="20"/>
          <w:szCs w:val="20"/>
        </w:rPr>
        <w:t>Контракта</w:t>
      </w:r>
      <w:r>
        <w:rPr>
          <w:rFonts w:ascii="Times New Roman" w:hAnsi="Times New Roman"/>
          <w:color w:val="000000"/>
          <w:kern w:val="2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7.3.3. </w:t>
      </w:r>
      <w:r>
        <w:rPr>
          <w:rFonts w:ascii="Times New Roman" w:hAnsi="Times New Roman"/>
          <w:sz w:val="20"/>
          <w:szCs w:val="20"/>
        </w:rPr>
        <w:t xml:space="preserve">За каждый факт неисполнения или ненадлежащего исполнения Исполнителем </w:t>
      </w:r>
      <w:r>
        <w:rPr>
          <w:rFonts w:ascii="Times New Roman" w:hAnsi="Times New Roman"/>
          <w:color w:val="000000"/>
          <w:sz w:val="20"/>
          <w:szCs w:val="20"/>
        </w:rPr>
        <w:t xml:space="preserve">обязательства, предусмотренного </w:t>
      </w:r>
      <w:r w:rsidR="00CC42BC">
        <w:rPr>
          <w:rFonts w:ascii="Times New Roman" w:hAnsi="Times New Roman"/>
          <w:color w:val="000000"/>
          <w:kern w:val="2"/>
          <w:sz w:val="20"/>
          <w:szCs w:val="20"/>
        </w:rPr>
        <w:t>Контрактом</w:t>
      </w:r>
      <w:r>
        <w:rPr>
          <w:rFonts w:ascii="Times New Roman" w:hAnsi="Times New Roman"/>
          <w:color w:val="000000"/>
          <w:sz w:val="20"/>
          <w:szCs w:val="20"/>
        </w:rPr>
        <w:t>, которое не имеет стоимостного выражения, Исполнитель уплачивает Заказчику штраф в размере 1000 рублей.</w:t>
      </w:r>
    </w:p>
    <w:p w:rsidR="000E459F" w:rsidRDefault="007304DB">
      <w:pPr>
        <w:pStyle w:val="ConsPlusNormal0"/>
        <w:widowControl/>
        <w:ind w:firstLine="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>7.4. Взыскание осуществляется по требованию Заказчика во внесудебном порядке. В случае неполучения средств в установленный срок, взыскание осуществляется с Исполнителя в добровольном порядке либо в судебном порядке.</w:t>
      </w:r>
    </w:p>
    <w:p w:rsidR="000E459F" w:rsidRDefault="007304DB">
      <w:pPr>
        <w:pStyle w:val="ConsPlusNormal0"/>
        <w:widowControl/>
        <w:ind w:firstLine="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7.5.</w:t>
      </w:r>
      <w:r>
        <w:rPr>
          <w:rFonts w:ascii="Times New Roman" w:hAnsi="Times New Roman"/>
          <w:color w:val="000000"/>
          <w:sz w:val="20"/>
        </w:rPr>
        <w:t xml:space="preserve"> Общая сумма начисленных штрафов за неисполнение или ненадлежащее исполнение Исполнителем или Заказчиком обязательств, предусмотренных </w:t>
      </w:r>
      <w:r w:rsidR="00CC42BC">
        <w:rPr>
          <w:rFonts w:ascii="Times New Roman" w:hAnsi="Times New Roman"/>
          <w:color w:val="000000"/>
          <w:kern w:val="2"/>
          <w:sz w:val="20"/>
        </w:rPr>
        <w:t>Контрактом</w:t>
      </w:r>
      <w:r>
        <w:rPr>
          <w:rFonts w:ascii="Times New Roman" w:hAnsi="Times New Roman"/>
          <w:color w:val="000000"/>
          <w:sz w:val="20"/>
        </w:rPr>
        <w:t xml:space="preserve">, не может превышать цену </w:t>
      </w:r>
      <w:r w:rsidR="00CC42BC">
        <w:rPr>
          <w:rFonts w:ascii="Times New Roman" w:hAnsi="Times New Roman"/>
          <w:color w:val="000000"/>
          <w:kern w:val="2"/>
          <w:sz w:val="20"/>
        </w:rPr>
        <w:t>Контракта</w:t>
      </w:r>
      <w:r>
        <w:rPr>
          <w:rFonts w:ascii="Times New Roman" w:hAnsi="Times New Roman"/>
          <w:color w:val="000000"/>
          <w:sz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7.6.  Уплата неустоек не освобождает стороны от исполнения обязательств по данному </w:t>
      </w:r>
      <w:r w:rsidR="00CC42B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7.7. Условия освобождения Сторон от ответственности: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7.7.1.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C42BC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>, произошло вследствие непреодолимой силы или по вине другой стороны.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7.7.2. Стороны освобождаются от ответственности за частичное или полное неисполнение обязательств по настоящему  </w:t>
      </w:r>
      <w:r>
        <w:rPr>
          <w:rFonts w:ascii="Times New Roman" w:hAnsi="Times New Roman"/>
          <w:kern w:val="2"/>
          <w:sz w:val="20"/>
          <w:szCs w:val="20"/>
        </w:rPr>
        <w:t>Договор</w:t>
      </w:r>
      <w:r>
        <w:rPr>
          <w:rFonts w:ascii="Times New Roman" w:hAnsi="Times New Roman"/>
          <w:sz w:val="20"/>
          <w:szCs w:val="20"/>
        </w:rPr>
        <w:t xml:space="preserve">у в случае наступления обстоятельств непреодолимой силы (Форс-мажор). Для целей настоящего </w:t>
      </w:r>
      <w:r w:rsidR="00CC42B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«Форс-мажор» означает событие, находящееся вне разумного контроля Стороны и приводящее к тому, что выполнение Стороной ее обязательств по </w:t>
      </w:r>
      <w:r w:rsidR="00CC42B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волнения, общественные беспорядки, землетрясение, пожар, взрыв, буря, наводнение или другие неблагоприятные метеорологические условия, забастовки, локауты или другие события в промышленности (за исключением тех случаев, когда такие забастовки, локауты или другие события в промышленности находятся под контролем Стороны, стремящейся предотвратить Форс-мажор), конфискация или другие действия государственных органов.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7.7.3. Форс-мажором не являются события, вызванные небрежностью или преднамеренным действием Стороны или соисполнителей, агентов или сотрудников Стороны, события, которые Сторона могла бы предусмотреть при должном </w:t>
      </w:r>
      <w:r>
        <w:rPr>
          <w:rFonts w:ascii="Times New Roman" w:hAnsi="Times New Roman"/>
          <w:sz w:val="20"/>
          <w:szCs w:val="20"/>
        </w:rPr>
        <w:lastRenderedPageBreak/>
        <w:t xml:space="preserve">прилежании, чтобы учесть их при заключении </w:t>
      </w:r>
      <w:r w:rsidR="00CC42B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и предотвратить или контролировать их при выполнении обязательств по настоящему </w:t>
      </w:r>
      <w:r w:rsidR="00CC42B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7.7.4. Форс-мажором не является отсутствие достаточных средств или невыполнение каких-либо платежей, предусмотренных настоящим </w:t>
      </w:r>
      <w:r w:rsidR="00CC42BC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>.</w:t>
      </w:r>
    </w:p>
    <w:p w:rsidR="00141B4B" w:rsidRDefault="007304DB" w:rsidP="00141B4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7.7.5. Сторона, пострадавшая от события Форс-мажора, обязана незамедлительно уведомить другую Сторону о возникновении такого события, виде и возможности продолжительности действия Форс-мажора. Факт Форс-мажора должен быть подтвержден соответствующими компетентными органами.</w:t>
      </w:r>
    </w:p>
    <w:p w:rsidR="000E459F" w:rsidRDefault="007304DB" w:rsidP="00141B4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7.7.6. Сторона, пострадавшая от события Форс-мажора, должна предпринять все разумные меры, чтобы в кратчайшие сроки преодолеть невозможность выполнения своих обязательств по настоящему </w:t>
      </w:r>
      <w:r w:rsidR="00CC42BC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>, а также уведомить другую Сторону о восстановлении нормальных условий.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7.7.7. Стороны должны принять все разумные меры для сведения к минимуму последствий любого события Форс-мажора.</w:t>
      </w:r>
    </w:p>
    <w:p w:rsidR="000E459F" w:rsidRDefault="007304D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8. ПОРЯДОК  РАЗРЕШЕНИЯ СПОРОВ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8.1. Все споры и разногласия, которые могут возникнуть из настоящего </w:t>
      </w:r>
      <w:r w:rsidR="00CC42B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между Сторонами, будут разрешаться путем переговоров.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8.2. При не урегулировании Сторонами спора в досудебном порядке спор передается на разрешение в Арбитражный суд  в соответствии с действующим законодательством.</w:t>
      </w:r>
    </w:p>
    <w:p w:rsidR="0019527C" w:rsidRDefault="0019527C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</w:p>
    <w:p w:rsidR="000E459F" w:rsidRDefault="007304DB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9. СРОК ДЕЙСТВИЯ ДОГОВОРА 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9.1. Срок действия </w:t>
      </w:r>
      <w:r w:rsidR="00CC42BC">
        <w:rPr>
          <w:rFonts w:ascii="Times New Roman" w:hAnsi="Times New Roman"/>
          <w:kern w:val="2"/>
          <w:sz w:val="20"/>
          <w:szCs w:val="20"/>
        </w:rPr>
        <w:t>Контракта</w:t>
      </w:r>
      <w:r w:rsidR="00F11850">
        <w:rPr>
          <w:rFonts w:ascii="Times New Roman" w:hAnsi="Times New Roman"/>
          <w:sz w:val="20"/>
          <w:szCs w:val="20"/>
        </w:rPr>
        <w:t xml:space="preserve">: с </w:t>
      </w:r>
      <w:r w:rsidR="005C4B7D">
        <w:rPr>
          <w:rFonts w:ascii="Times New Roman" w:hAnsi="Times New Roman"/>
          <w:sz w:val="20"/>
          <w:szCs w:val="20"/>
        </w:rPr>
        <w:t xml:space="preserve"> 12 января 2026г. по 29 мая 2026</w:t>
      </w:r>
      <w:r>
        <w:rPr>
          <w:rFonts w:ascii="Times New Roman" w:hAnsi="Times New Roman"/>
          <w:sz w:val="20"/>
          <w:szCs w:val="20"/>
        </w:rPr>
        <w:t>г</w:t>
      </w:r>
      <w:proofErr w:type="gramStart"/>
      <w:r>
        <w:rPr>
          <w:rFonts w:ascii="Times New Roman" w:hAnsi="Times New Roman"/>
          <w:sz w:val="20"/>
          <w:szCs w:val="20"/>
        </w:rPr>
        <w:t xml:space="preserve">.. </w:t>
      </w:r>
      <w:proofErr w:type="gramEnd"/>
      <w:r>
        <w:rPr>
          <w:rFonts w:ascii="Times New Roman" w:hAnsi="Times New Roman"/>
          <w:sz w:val="20"/>
          <w:szCs w:val="20"/>
        </w:rPr>
        <w:t xml:space="preserve">Истечение срока действия </w:t>
      </w:r>
      <w:r w:rsidR="00CC42B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не освобождает Стороны от исполнения обязательств по нему в полном объеме.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9.2. Срок оказания услуг по </w:t>
      </w:r>
      <w:r w:rsidR="008C5C2F">
        <w:rPr>
          <w:rFonts w:ascii="Times New Roman" w:hAnsi="Times New Roman"/>
          <w:kern w:val="2"/>
          <w:sz w:val="20"/>
          <w:szCs w:val="20"/>
        </w:rPr>
        <w:t>Контракту</w:t>
      </w:r>
      <w:r w:rsidR="00926581">
        <w:rPr>
          <w:rFonts w:ascii="Times New Roman" w:hAnsi="Times New Roman"/>
          <w:sz w:val="20"/>
          <w:szCs w:val="20"/>
        </w:rPr>
        <w:t xml:space="preserve"> устанав</w:t>
      </w:r>
      <w:r w:rsidR="00D7575C">
        <w:rPr>
          <w:rFonts w:ascii="Times New Roman" w:hAnsi="Times New Roman"/>
          <w:sz w:val="20"/>
          <w:szCs w:val="20"/>
        </w:rPr>
        <w:t xml:space="preserve">ливается с </w:t>
      </w:r>
      <w:r w:rsidR="005C4B7D">
        <w:rPr>
          <w:rFonts w:ascii="Times New Roman" w:hAnsi="Times New Roman"/>
          <w:sz w:val="20"/>
          <w:szCs w:val="20"/>
        </w:rPr>
        <w:t>12 января 2026г.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E459F" w:rsidRDefault="000E459F" w:rsidP="00D7575C">
      <w:pPr>
        <w:spacing w:after="0" w:line="240" w:lineRule="auto"/>
        <w:jc w:val="both"/>
        <w:rPr>
          <w:rFonts w:ascii="Times New Roman" w:hAnsi="Times New Roman"/>
        </w:rPr>
      </w:pPr>
    </w:p>
    <w:p w:rsidR="000E459F" w:rsidRDefault="007304DB">
      <w:pPr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10. ПОРЯДОК ИЗМЕНЕНИЯ И РАСТОРЖЕНИЯ ДОГОВОРА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10.1. </w:t>
      </w:r>
      <w:r w:rsidR="00CC42BC">
        <w:rPr>
          <w:rFonts w:ascii="Times New Roman" w:hAnsi="Times New Roman"/>
          <w:bCs/>
          <w:kern w:val="2"/>
          <w:sz w:val="20"/>
          <w:szCs w:val="20"/>
        </w:rPr>
        <w:t>Контракт</w:t>
      </w:r>
      <w:r>
        <w:rPr>
          <w:rFonts w:ascii="Times New Roman" w:hAnsi="Times New Roman"/>
          <w:bCs/>
          <w:sz w:val="20"/>
          <w:szCs w:val="20"/>
        </w:rPr>
        <w:t xml:space="preserve"> может быть изменен по соглашению Сторон при </w:t>
      </w:r>
      <w:r>
        <w:rPr>
          <w:rFonts w:ascii="Times New Roman" w:hAnsi="Times New Roman"/>
          <w:sz w:val="20"/>
          <w:szCs w:val="20"/>
        </w:rPr>
        <w:t xml:space="preserve">снижении цены </w:t>
      </w:r>
      <w:r w:rsidR="00CC42B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без изменения предусмотренных </w:t>
      </w:r>
      <w:r w:rsidR="00CC42BC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 xml:space="preserve"> объема услуги, качества оказываемой услуги и иных условий </w:t>
      </w:r>
      <w:r w:rsidR="00CC42B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10.2. Заказчик по согласованию с Исполнителем вправе увеличить </w:t>
      </w:r>
      <w:r>
        <w:rPr>
          <w:rFonts w:ascii="Times New Roman" w:hAnsi="Times New Roman"/>
          <w:sz w:val="20"/>
          <w:szCs w:val="20"/>
        </w:rPr>
        <w:t xml:space="preserve">или уменьшить предусмотренный </w:t>
      </w:r>
      <w:r w:rsidR="00CC42BC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 xml:space="preserve"> объем услуг не более чем на 10 %. При этом по соглашению сторон допускается изменение с учетом положений бюджетного законодательства РФ цены </w:t>
      </w:r>
      <w:r w:rsidR="00CC42B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пропорционально дополнительному объему услуги исходя из установленной в </w:t>
      </w:r>
      <w:r>
        <w:rPr>
          <w:rFonts w:ascii="Times New Roman" w:hAnsi="Times New Roman"/>
          <w:kern w:val="2"/>
          <w:sz w:val="20"/>
          <w:szCs w:val="20"/>
        </w:rPr>
        <w:t>Договор</w:t>
      </w:r>
      <w:r>
        <w:rPr>
          <w:rFonts w:ascii="Times New Roman" w:hAnsi="Times New Roman"/>
          <w:sz w:val="20"/>
          <w:szCs w:val="20"/>
        </w:rPr>
        <w:t>е цены услуг</w:t>
      </w:r>
      <w:r w:rsidR="00CC42BC">
        <w:rPr>
          <w:rFonts w:ascii="Times New Roman" w:hAnsi="Times New Roman"/>
          <w:sz w:val="20"/>
          <w:szCs w:val="20"/>
        </w:rPr>
        <w:t>и, но не более чем на 10 % цены</w:t>
      </w:r>
      <w:r w:rsidR="008C5C2F">
        <w:rPr>
          <w:rFonts w:ascii="Times New Roman" w:hAnsi="Times New Roman"/>
          <w:sz w:val="20"/>
          <w:szCs w:val="20"/>
        </w:rPr>
        <w:t xml:space="preserve"> </w:t>
      </w:r>
      <w:r w:rsidR="00CC42BC">
        <w:rPr>
          <w:rFonts w:ascii="Times New Roman" w:hAnsi="Times New Roman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. При уменьшении предусмотренного </w:t>
      </w:r>
      <w:r w:rsidR="00CC42BC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 xml:space="preserve"> объема услуги стороны </w:t>
      </w:r>
      <w:r w:rsidR="00CC42B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обязаны уменьшить цену </w:t>
      </w:r>
      <w:r w:rsidR="00CC42B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исходя из цены услуги.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10.3. При исполнении </w:t>
      </w:r>
      <w:r w:rsidR="00CC42BC">
        <w:rPr>
          <w:rFonts w:ascii="Times New Roman" w:hAnsi="Times New Roman"/>
          <w:bCs/>
          <w:kern w:val="2"/>
          <w:sz w:val="20"/>
          <w:szCs w:val="20"/>
        </w:rPr>
        <w:t>Контракта</w:t>
      </w:r>
      <w:r>
        <w:rPr>
          <w:rFonts w:ascii="Times New Roman" w:hAnsi="Times New Roman"/>
          <w:bCs/>
          <w:sz w:val="20"/>
          <w:szCs w:val="20"/>
        </w:rPr>
        <w:t xml:space="preserve"> по согласованию Заказчика с Исполнителем допускается оказание услуг, качество и иные характеристики (потребительские свойства) которых являются улучшенными по сравнению с качеством и соответствующими характеристиками, указанными в </w:t>
      </w:r>
      <w:r w:rsidR="00CC42BC">
        <w:rPr>
          <w:rFonts w:ascii="Times New Roman" w:hAnsi="Times New Roman"/>
          <w:bCs/>
          <w:kern w:val="2"/>
          <w:sz w:val="20"/>
          <w:szCs w:val="20"/>
        </w:rPr>
        <w:t>Контракте</w:t>
      </w:r>
      <w:r>
        <w:rPr>
          <w:rFonts w:ascii="Times New Roman" w:hAnsi="Times New Roman"/>
          <w:bCs/>
          <w:sz w:val="20"/>
          <w:szCs w:val="20"/>
        </w:rPr>
        <w:t xml:space="preserve">. 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10.4. </w:t>
      </w:r>
      <w:r>
        <w:rPr>
          <w:rFonts w:ascii="Times New Roman" w:hAnsi="Times New Roman"/>
          <w:sz w:val="20"/>
          <w:szCs w:val="20"/>
        </w:rPr>
        <w:t xml:space="preserve">Расторжение </w:t>
      </w:r>
      <w:r w:rsidR="00CC42B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допускается по соглашению Сторон, по решению суда, в случа</w:t>
      </w:r>
      <w:r w:rsidR="00CC42BC">
        <w:rPr>
          <w:rFonts w:ascii="Times New Roman" w:hAnsi="Times New Roman"/>
          <w:sz w:val="20"/>
          <w:szCs w:val="20"/>
        </w:rPr>
        <w:t>е одностороннего отказа стороны Контракта</w:t>
      </w:r>
      <w:r>
        <w:rPr>
          <w:rFonts w:ascii="Times New Roman" w:hAnsi="Times New Roman"/>
          <w:sz w:val="20"/>
          <w:szCs w:val="20"/>
        </w:rPr>
        <w:t xml:space="preserve"> от исполнения </w:t>
      </w:r>
      <w:r w:rsidR="00CC42B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в соответствии с гражданским законодательством.</w:t>
      </w:r>
    </w:p>
    <w:p w:rsidR="000E459F" w:rsidRDefault="007304DB">
      <w:pPr>
        <w:widowControl w:val="0"/>
        <w:spacing w:after="0" w:line="240" w:lineRule="auto"/>
        <w:ind w:firstLine="283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10.5. Расторжение </w:t>
      </w:r>
      <w:r w:rsidR="00CC42BC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по соглашению Сторон производится путем подписания соответствующего соглашения после выверки объемов выполненных работ и проведения взаиморасчетов.</w:t>
      </w:r>
    </w:p>
    <w:p w:rsidR="000E459F" w:rsidRDefault="007304DB">
      <w:pPr>
        <w:widowControl w:val="0"/>
        <w:spacing w:after="0" w:line="240" w:lineRule="auto"/>
        <w:ind w:firstLine="283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10.6. При расторжении </w:t>
      </w:r>
      <w:r w:rsidR="00966D50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в связи с односторонним отказом Стороны контракта от исполнения </w:t>
      </w:r>
      <w:r w:rsidR="00966D50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другая Сторона </w:t>
      </w:r>
      <w:r w:rsidR="00966D50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66D50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widowControl w:val="0"/>
        <w:spacing w:after="0" w:line="240" w:lineRule="auto"/>
        <w:ind w:firstLine="283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10.7. </w:t>
      </w:r>
      <w:r w:rsidR="00966D50">
        <w:rPr>
          <w:rFonts w:ascii="Times New Roman" w:hAnsi="Times New Roman"/>
          <w:kern w:val="2"/>
          <w:sz w:val="20"/>
          <w:szCs w:val="20"/>
        </w:rPr>
        <w:t>Контракт</w:t>
      </w:r>
      <w:r>
        <w:rPr>
          <w:rFonts w:ascii="Times New Roman" w:hAnsi="Times New Roman"/>
          <w:sz w:val="20"/>
          <w:szCs w:val="20"/>
        </w:rPr>
        <w:t xml:space="preserve"> заключается и исполняется на условиях документации о закупке.</w:t>
      </w:r>
    </w:p>
    <w:p w:rsidR="000E459F" w:rsidRDefault="007304DB">
      <w:pPr>
        <w:widowControl w:val="0"/>
        <w:spacing w:after="0" w:line="240" w:lineRule="auto"/>
        <w:ind w:firstLine="283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10.8. Исполнитель обязуется обеспечить конфиденциальность любой информации и данных, предоставляемых в связи с исполнением </w:t>
      </w:r>
      <w:r w:rsidR="00966D50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, не раскрывать и не разглашать третьим лицам в целом или частично факты и информацию без предварительного письменного согласия Заказчика. Исполнитель обязуется не использовать факты или информацию, полученные при исполнении </w:t>
      </w:r>
      <w:r w:rsidR="00966D50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, для любых целей без предварительного согласия Заказчика. Обязательства конфиденциальности, возложенные на Исполнителя </w:t>
      </w:r>
      <w:r w:rsidR="00966D50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 xml:space="preserve">, не распространяются на общедоступную информацию. Исполнитель обеспечивает конфиденциальность персональных данных и их безопасность при обработке в соответствии с законодательством о персональных данных, а также иных сведений, составляющих тайну в соответствии с действующим законодательством, в случае, если при исполнении обязательств по </w:t>
      </w:r>
      <w:r w:rsidR="00966D50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требуется доступ к таким данным или такие данные стали известными в процессе исполнения обязательств, предусмотренных </w:t>
      </w:r>
      <w:r w:rsidR="00966D50">
        <w:rPr>
          <w:rFonts w:ascii="Times New Roman" w:hAnsi="Times New Roman"/>
          <w:kern w:val="2"/>
          <w:sz w:val="20"/>
          <w:szCs w:val="20"/>
        </w:rPr>
        <w:t>Контрактом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10.9. Изменения оформляются в письменном виде путем подписания Сторон</w:t>
      </w:r>
      <w:r w:rsidR="00966D50">
        <w:rPr>
          <w:rFonts w:ascii="Times New Roman" w:hAnsi="Times New Roman"/>
          <w:sz w:val="20"/>
          <w:szCs w:val="20"/>
        </w:rPr>
        <w:t>ами дополнительных соглашений к Контракту</w:t>
      </w:r>
      <w:r>
        <w:rPr>
          <w:rFonts w:ascii="Times New Roman" w:hAnsi="Times New Roman"/>
          <w:sz w:val="20"/>
          <w:szCs w:val="20"/>
        </w:rPr>
        <w:t xml:space="preserve">. Все Приложения и дополнительные соглашения являются неотъемлемой частью </w:t>
      </w:r>
      <w:r w:rsidR="00966D50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0E459F" w:rsidRDefault="007304DB">
      <w:pPr>
        <w:spacing w:after="0" w:line="240" w:lineRule="auto"/>
        <w:ind w:firstLine="53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t>11. ПРОЧИЕ УСЛОВИЯ</w:t>
      </w:r>
    </w:p>
    <w:p w:rsidR="000E459F" w:rsidRDefault="007304DB">
      <w:pPr>
        <w:pStyle w:val="af5"/>
        <w:spacing w:beforeAutospacing="0" w:after="0" w:afterAutospacing="0"/>
        <w:ind w:firstLine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11.1. Во всем остальном, что не предусмотрено настоящим </w:t>
      </w:r>
      <w:r w:rsidR="00966D50">
        <w:rPr>
          <w:kern w:val="2"/>
          <w:sz w:val="20"/>
          <w:szCs w:val="20"/>
        </w:rPr>
        <w:t>Контрактом</w:t>
      </w:r>
      <w:r>
        <w:rPr>
          <w:sz w:val="20"/>
          <w:szCs w:val="20"/>
        </w:rPr>
        <w:t>, стороны руководствуются действующим законодательством РФ.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11.2. Настоящий </w:t>
      </w:r>
      <w:r w:rsidR="00966D50">
        <w:rPr>
          <w:rFonts w:ascii="Times New Roman" w:hAnsi="Times New Roman"/>
          <w:kern w:val="2"/>
          <w:sz w:val="20"/>
          <w:szCs w:val="20"/>
        </w:rPr>
        <w:t>Контракт</w:t>
      </w:r>
      <w:r>
        <w:rPr>
          <w:rFonts w:ascii="Times New Roman" w:hAnsi="Times New Roman"/>
          <w:sz w:val="20"/>
          <w:szCs w:val="20"/>
        </w:rPr>
        <w:t xml:space="preserve"> заключен в г. Самаре.</w:t>
      </w:r>
    </w:p>
    <w:p w:rsidR="000E459F" w:rsidRDefault="00926581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11.3.  Место исполнения: 446156</w:t>
      </w:r>
      <w:r w:rsidR="007304DB">
        <w:rPr>
          <w:rFonts w:ascii="Times New Roman" w:hAnsi="Times New Roman"/>
          <w:sz w:val="20"/>
          <w:szCs w:val="20"/>
        </w:rPr>
        <w:t>, Самарская область, Крас</w:t>
      </w:r>
      <w:r>
        <w:rPr>
          <w:rFonts w:ascii="Times New Roman" w:hAnsi="Times New Roman"/>
          <w:sz w:val="20"/>
          <w:szCs w:val="20"/>
        </w:rPr>
        <w:t xml:space="preserve">ноармейский район </w:t>
      </w:r>
      <w:proofErr w:type="spellStart"/>
      <w:r>
        <w:rPr>
          <w:rFonts w:ascii="Times New Roman" w:hAnsi="Times New Roman"/>
          <w:sz w:val="20"/>
          <w:szCs w:val="20"/>
        </w:rPr>
        <w:t>с.Криволучье</w:t>
      </w:r>
      <w:proofErr w:type="spellEnd"/>
      <w:r>
        <w:rPr>
          <w:rFonts w:ascii="Times New Roman" w:hAnsi="Times New Roman"/>
          <w:sz w:val="20"/>
          <w:szCs w:val="20"/>
        </w:rPr>
        <w:t>-Ивановка, ул. Школьная, д.1</w:t>
      </w:r>
    </w:p>
    <w:p w:rsidR="000E459F" w:rsidRDefault="007304DB">
      <w:pPr>
        <w:spacing w:after="0" w:line="240" w:lineRule="auto"/>
        <w:ind w:firstLine="22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11.4. Неотъемлемыми частями настоящего </w:t>
      </w:r>
      <w:r w:rsidR="00966D50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 являются: Техническое задание (Приложение № 1); Спецификация (Приложение № 2); Акт приемки оказанных услуг к </w:t>
      </w:r>
      <w:r w:rsidR="00966D50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на оказание услуг (Приложение № 3).</w:t>
      </w:r>
    </w:p>
    <w:p w:rsidR="00892EA6" w:rsidRDefault="00892EA6">
      <w:pPr>
        <w:spacing w:after="0" w:line="240" w:lineRule="auto"/>
        <w:ind w:firstLine="227"/>
        <w:jc w:val="both"/>
        <w:rPr>
          <w:rFonts w:ascii="Times New Roman" w:hAnsi="Times New Roman"/>
          <w:sz w:val="20"/>
          <w:szCs w:val="20"/>
        </w:rPr>
      </w:pPr>
    </w:p>
    <w:p w:rsidR="00892EA6" w:rsidRDefault="00892EA6">
      <w:pPr>
        <w:spacing w:after="0" w:line="240" w:lineRule="auto"/>
        <w:ind w:firstLine="227"/>
        <w:jc w:val="both"/>
        <w:rPr>
          <w:rFonts w:ascii="Times New Roman" w:hAnsi="Times New Roman"/>
          <w:sz w:val="20"/>
          <w:szCs w:val="20"/>
        </w:rPr>
      </w:pPr>
    </w:p>
    <w:p w:rsidR="00892EA6" w:rsidRDefault="00892EA6">
      <w:pPr>
        <w:spacing w:after="0" w:line="240" w:lineRule="auto"/>
        <w:ind w:firstLine="227"/>
        <w:jc w:val="both"/>
        <w:rPr>
          <w:rFonts w:ascii="Times New Roman" w:hAnsi="Times New Roman"/>
          <w:sz w:val="20"/>
          <w:szCs w:val="20"/>
        </w:rPr>
      </w:pPr>
    </w:p>
    <w:p w:rsidR="00892EA6" w:rsidRDefault="00892EA6">
      <w:pPr>
        <w:spacing w:after="0" w:line="240" w:lineRule="auto"/>
        <w:ind w:firstLine="227"/>
        <w:jc w:val="both"/>
        <w:rPr>
          <w:rFonts w:ascii="Times New Roman" w:hAnsi="Times New Roman"/>
          <w:sz w:val="20"/>
          <w:szCs w:val="20"/>
        </w:rPr>
      </w:pPr>
    </w:p>
    <w:p w:rsidR="008C5C2F" w:rsidRDefault="008C5C2F" w:rsidP="008C5C2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</w:t>
      </w:r>
      <w:r w:rsidRPr="00F418E6">
        <w:rPr>
          <w:rFonts w:ascii="Times New Roman" w:hAnsi="Times New Roman"/>
          <w:b/>
        </w:rPr>
        <w:t>2. ЮРИДИЧЕСКИЕ АДРЕСА И БАНКОВСКИЕ РЕКВИЗИТЫ СТОРОН</w:t>
      </w:r>
    </w:p>
    <w:p w:rsidR="008C5C2F" w:rsidRDefault="008C5C2F" w:rsidP="008C5C2F">
      <w:pPr>
        <w:spacing w:after="0"/>
        <w:rPr>
          <w:rFonts w:ascii="Times New Roman" w:hAnsi="Times New Roman"/>
          <w:b/>
        </w:rPr>
      </w:pPr>
    </w:p>
    <w:p w:rsidR="008C5C2F" w:rsidRPr="00F418E6" w:rsidRDefault="008C5C2F" w:rsidP="008C5C2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Заказчик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8C5C2F" w:rsidRPr="00521BB8" w:rsidTr="00345B33">
        <w:trPr>
          <w:trHeight w:val="344"/>
          <w:jc w:val="center"/>
        </w:trPr>
        <w:tc>
          <w:tcPr>
            <w:tcW w:w="4785" w:type="dxa"/>
          </w:tcPr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b/>
                <w:color w:val="00000A"/>
                <w:lang w:eastAsia="zh-CN"/>
              </w:rPr>
              <w:t xml:space="preserve">ГБОУ СОШ с. </w:t>
            </w:r>
            <w:proofErr w:type="spellStart"/>
            <w:r w:rsidRPr="00AF5317">
              <w:rPr>
                <w:rFonts w:ascii="Times New Roman" w:eastAsia="Calibri" w:hAnsi="Times New Roman"/>
                <w:b/>
                <w:color w:val="00000A"/>
                <w:lang w:eastAsia="zh-CN"/>
              </w:rPr>
              <w:t>Криволучье</w:t>
            </w:r>
            <w:proofErr w:type="spellEnd"/>
            <w:r w:rsidRPr="00AF5317">
              <w:rPr>
                <w:rFonts w:ascii="Times New Roman" w:eastAsia="Calibri" w:hAnsi="Times New Roman"/>
                <w:b/>
                <w:color w:val="00000A"/>
                <w:lang w:eastAsia="zh-CN"/>
              </w:rPr>
              <w:t>-Ивановка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i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 xml:space="preserve">Место нахождения 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>446156, Самарская область,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>муниципальный район Красноармейский,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 xml:space="preserve">с. </w:t>
            </w:r>
            <w:proofErr w:type="spellStart"/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>Криволучье</w:t>
            </w:r>
            <w:proofErr w:type="spellEnd"/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>-Ивановка, ул. Школьная, д. 1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 xml:space="preserve">Министерство управления 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 xml:space="preserve">финансами Самарской области 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 xml:space="preserve">(государственное бюджетное 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>общеобразовательное учреждение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 xml:space="preserve">Самарской области средняя 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 xml:space="preserve">общеобразовательная школа          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 xml:space="preserve">с. </w:t>
            </w:r>
            <w:proofErr w:type="spellStart"/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>Криволучье</w:t>
            </w:r>
            <w:proofErr w:type="spellEnd"/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 xml:space="preserve">-Ивановка муниципального района 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>Красноармейский Самарской области)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>ИНН 6375000793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 xml:space="preserve">КПП 637501001 </w:t>
            </w:r>
          </w:p>
          <w:p w:rsidR="008C5C2F" w:rsidRPr="00AF5317" w:rsidRDefault="005C4B7D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>
              <w:rPr>
                <w:rFonts w:ascii="Times New Roman" w:eastAsia="Calibri" w:hAnsi="Times New Roman"/>
                <w:color w:val="00000A"/>
                <w:lang w:eastAsia="zh-CN"/>
              </w:rPr>
              <w:t>Банк ОКЦ № 2 Волго-Вятского ГУ Банка России \</w:t>
            </w:r>
            <w:r w:rsidR="008C5C2F" w:rsidRPr="00AF5317">
              <w:rPr>
                <w:rFonts w:ascii="Times New Roman" w:eastAsia="Calibri" w:hAnsi="Times New Roman"/>
                <w:color w:val="00000A"/>
                <w:lang w:eastAsia="zh-CN"/>
              </w:rPr>
              <w:t>УФК по Самарской области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 xml:space="preserve">г. Самара 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>БИК  013601205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>Казначейский счет: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>03224643360000004200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>ЕКС  40102810545370000036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lang w:eastAsia="zh-CN"/>
              </w:rPr>
            </w:pPr>
            <w:proofErr w:type="gramStart"/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>л</w:t>
            </w:r>
            <w:proofErr w:type="gramEnd"/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 xml:space="preserve">/с  714.65.244.0 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A"/>
                <w:lang w:eastAsia="zh-CN"/>
              </w:rPr>
            </w:pP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A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lang w:eastAsia="zh-CN"/>
              </w:rPr>
              <w:t xml:space="preserve">                    </w:t>
            </w: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A"/>
                <w:lang w:eastAsia="zh-CN"/>
              </w:rPr>
            </w:pPr>
          </w:p>
          <w:p w:rsidR="008C5C2F" w:rsidRPr="00AF5317" w:rsidRDefault="008C5C2F" w:rsidP="00345B33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A"/>
                <w:lang w:eastAsia="zh-CN"/>
              </w:rPr>
            </w:pPr>
            <w:r w:rsidRPr="00AF5317">
              <w:rPr>
                <w:rFonts w:ascii="Times New Roman" w:hAnsi="Times New Roman"/>
                <w:color w:val="00000A"/>
                <w:lang w:eastAsia="zh-CN"/>
              </w:rPr>
              <w:t>___________________ /</w:t>
            </w:r>
            <w:proofErr w:type="spellStart"/>
            <w:r w:rsidRPr="00AF5317">
              <w:rPr>
                <w:rFonts w:ascii="Times New Roman" w:hAnsi="Times New Roman"/>
                <w:color w:val="00000A"/>
                <w:lang w:eastAsia="zh-CN"/>
              </w:rPr>
              <w:t>Г.М.Ефименко</w:t>
            </w:r>
            <w:proofErr w:type="spellEnd"/>
            <w:r w:rsidRPr="00AF5317">
              <w:rPr>
                <w:rFonts w:ascii="Times New Roman" w:hAnsi="Times New Roman"/>
                <w:color w:val="00000A"/>
                <w:lang w:eastAsia="zh-CN"/>
              </w:rPr>
              <w:t>./</w:t>
            </w:r>
          </w:p>
          <w:p w:rsidR="008C5C2F" w:rsidRPr="00AF5317" w:rsidRDefault="008C5C2F" w:rsidP="00345B33">
            <w:pPr>
              <w:widowControl w:val="0"/>
              <w:tabs>
                <w:tab w:val="left" w:pos="945"/>
              </w:tabs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/>
                <w:color w:val="00000A"/>
                <w:sz w:val="16"/>
                <w:szCs w:val="16"/>
                <w:lang w:eastAsia="zh-CN"/>
              </w:rPr>
            </w:pPr>
            <w:r w:rsidRPr="00AF5317">
              <w:rPr>
                <w:rFonts w:ascii="Times New Roman" w:eastAsia="Calibri" w:hAnsi="Times New Roman"/>
                <w:color w:val="00000A"/>
                <w:sz w:val="16"/>
                <w:szCs w:val="16"/>
                <w:lang w:eastAsia="zh-CN"/>
              </w:rPr>
              <w:tab/>
              <w:t>(подпись)  М.П.</w:t>
            </w:r>
          </w:p>
          <w:p w:rsidR="008C5C2F" w:rsidRPr="00521BB8" w:rsidRDefault="008C5C2F" w:rsidP="00345B33">
            <w:pPr>
              <w:pStyle w:val="af5"/>
              <w:tabs>
                <w:tab w:val="left" w:pos="9900"/>
              </w:tabs>
              <w:adjustRightInd w:val="0"/>
              <w:spacing w:beforeAutospacing="0" w:after="0" w:afterAutospacing="0" w:line="276" w:lineRule="auto"/>
              <w:ind w:right="2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786" w:type="dxa"/>
          </w:tcPr>
          <w:p w:rsidR="008C5C2F" w:rsidRPr="00521BB8" w:rsidRDefault="008C5C2F" w:rsidP="00345B33">
            <w:pPr>
              <w:pStyle w:val="af5"/>
              <w:tabs>
                <w:tab w:val="left" w:pos="9900"/>
              </w:tabs>
              <w:adjustRightInd w:val="0"/>
              <w:spacing w:beforeAutospacing="0" w:after="0" w:afterAutospacing="0" w:line="276" w:lineRule="auto"/>
              <w:ind w:right="21"/>
              <w:jc w:val="center"/>
              <w:rPr>
                <w:b/>
                <w:color w:val="000000"/>
                <w:sz w:val="22"/>
                <w:szCs w:val="22"/>
              </w:rPr>
            </w:pPr>
            <w:r w:rsidRPr="00521BB8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8C5C2F" w:rsidRPr="00734264" w:rsidRDefault="008C5C2F" w:rsidP="00345B3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34264">
              <w:rPr>
                <w:rFonts w:ascii="Times New Roman" w:hAnsi="Times New Roman"/>
                <w:b/>
              </w:rPr>
              <w:t>Общество с ограниченной ответственностью</w:t>
            </w:r>
          </w:p>
          <w:p w:rsidR="008C5C2F" w:rsidRPr="00734264" w:rsidRDefault="008C5C2F" w:rsidP="00345B3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34264">
              <w:rPr>
                <w:rFonts w:ascii="Times New Roman" w:hAnsi="Times New Roman"/>
                <w:b/>
              </w:rPr>
              <w:t>«КОМБИНАТ ПИТАНИЯ «ЮЖНЫЙ»</w:t>
            </w:r>
          </w:p>
          <w:p w:rsidR="008C5C2F" w:rsidRPr="00734264" w:rsidRDefault="008C5C2F" w:rsidP="00345B3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34264">
              <w:rPr>
                <w:rFonts w:ascii="Times New Roman" w:hAnsi="Times New Roman"/>
              </w:rPr>
              <w:t xml:space="preserve">Юридический  адрес: </w:t>
            </w:r>
            <w:r w:rsidRPr="00C42A59">
              <w:rPr>
                <w:rFonts w:ascii="Times New Roman" w:hAnsi="Times New Roman"/>
              </w:rPr>
              <w:t>443022,Самарская область, г. Самара, Заводское шоссе, дом 13Б, офис 514/3</w:t>
            </w:r>
          </w:p>
          <w:p w:rsidR="008C5C2F" w:rsidRPr="00734264" w:rsidRDefault="008C5C2F" w:rsidP="00345B3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34264">
              <w:rPr>
                <w:rFonts w:ascii="Times New Roman" w:hAnsi="Times New Roman"/>
              </w:rPr>
              <w:t>ИНН/КПП 6318242475/631801001</w:t>
            </w:r>
          </w:p>
          <w:p w:rsidR="008C5C2F" w:rsidRPr="00734264" w:rsidRDefault="008C5C2F" w:rsidP="00345B3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34264">
              <w:rPr>
                <w:rFonts w:ascii="Times New Roman" w:hAnsi="Times New Roman"/>
              </w:rPr>
              <w:t>ОГРН 1146318003853</w:t>
            </w:r>
          </w:p>
          <w:p w:rsidR="008C5C2F" w:rsidRPr="00734264" w:rsidRDefault="008C5C2F" w:rsidP="00345B3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734264">
              <w:rPr>
                <w:rFonts w:ascii="Times New Roman" w:hAnsi="Times New Roman"/>
              </w:rPr>
              <w:t>р</w:t>
            </w:r>
            <w:proofErr w:type="gramEnd"/>
            <w:r w:rsidRPr="00734264">
              <w:rPr>
                <w:rFonts w:ascii="Times New Roman" w:hAnsi="Times New Roman"/>
              </w:rPr>
              <w:t xml:space="preserve">/с 40702810854400037031  в Поволжский банк ПАО Сбербанк г. Самара, </w:t>
            </w:r>
          </w:p>
          <w:p w:rsidR="008C5C2F" w:rsidRPr="00734264" w:rsidRDefault="008C5C2F" w:rsidP="00345B3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34264">
              <w:rPr>
                <w:rFonts w:ascii="Times New Roman" w:hAnsi="Times New Roman"/>
              </w:rPr>
              <w:t xml:space="preserve">к/с 30101810200000000607, </w:t>
            </w:r>
          </w:p>
          <w:p w:rsidR="008C5C2F" w:rsidRPr="00734264" w:rsidRDefault="008C5C2F" w:rsidP="00345B33">
            <w:pPr>
              <w:tabs>
                <w:tab w:val="left" w:pos="3528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34264">
              <w:rPr>
                <w:rFonts w:ascii="Times New Roman" w:hAnsi="Times New Roman"/>
              </w:rPr>
              <w:t>БИК 043601607</w:t>
            </w:r>
            <w:r w:rsidRPr="00734264">
              <w:rPr>
                <w:rFonts w:ascii="Times New Roman" w:hAnsi="Times New Roman"/>
              </w:rPr>
              <w:tab/>
            </w:r>
          </w:p>
          <w:p w:rsidR="008C5C2F" w:rsidRPr="00734264" w:rsidRDefault="008C5C2F" w:rsidP="00345B3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34264">
              <w:rPr>
                <w:rFonts w:ascii="Times New Roman" w:hAnsi="Times New Roman"/>
              </w:rPr>
              <w:t>Тел. (846) 2056991</w:t>
            </w:r>
          </w:p>
          <w:p w:rsidR="008C5C2F" w:rsidRPr="00734264" w:rsidRDefault="008C5C2F" w:rsidP="00345B33">
            <w:pPr>
              <w:tabs>
                <w:tab w:val="center" w:pos="2284"/>
              </w:tabs>
              <w:spacing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734264">
              <w:rPr>
                <w:rFonts w:ascii="Times New Roman" w:hAnsi="Times New Roman"/>
              </w:rPr>
              <w:tab/>
            </w:r>
          </w:p>
          <w:p w:rsidR="008C5C2F" w:rsidRDefault="008C5C2F" w:rsidP="00345B33">
            <w:pPr>
              <w:spacing w:after="100" w:afterAutospacing="1" w:line="240" w:lineRule="auto"/>
              <w:contextualSpacing/>
              <w:rPr>
                <w:rFonts w:ascii="Times New Roman" w:hAnsi="Times New Roman"/>
              </w:rPr>
            </w:pPr>
          </w:p>
          <w:p w:rsidR="008C5C2F" w:rsidRDefault="008C5C2F" w:rsidP="00345B33">
            <w:pPr>
              <w:spacing w:after="100" w:afterAutospacing="1" w:line="240" w:lineRule="auto"/>
              <w:contextualSpacing/>
              <w:rPr>
                <w:rFonts w:ascii="Times New Roman" w:hAnsi="Times New Roman"/>
              </w:rPr>
            </w:pPr>
          </w:p>
          <w:p w:rsidR="008C5C2F" w:rsidRDefault="008C5C2F" w:rsidP="00345B33">
            <w:pPr>
              <w:spacing w:after="100" w:afterAutospacing="1" w:line="240" w:lineRule="auto"/>
              <w:contextualSpacing/>
              <w:rPr>
                <w:rFonts w:ascii="Times New Roman" w:hAnsi="Times New Roman"/>
              </w:rPr>
            </w:pPr>
          </w:p>
          <w:p w:rsidR="008C5C2F" w:rsidRDefault="008C5C2F" w:rsidP="00345B33">
            <w:pPr>
              <w:spacing w:after="100" w:afterAutospacing="1" w:line="240" w:lineRule="auto"/>
              <w:contextualSpacing/>
              <w:rPr>
                <w:rFonts w:ascii="Times New Roman" w:hAnsi="Times New Roman"/>
              </w:rPr>
            </w:pPr>
          </w:p>
          <w:p w:rsidR="008C5C2F" w:rsidRPr="00734264" w:rsidRDefault="008C5C2F" w:rsidP="00345B33">
            <w:pPr>
              <w:spacing w:after="100" w:afterAutospacing="1" w:line="240" w:lineRule="auto"/>
              <w:contextualSpacing/>
              <w:rPr>
                <w:rFonts w:ascii="Times New Roman" w:hAnsi="Times New Roman"/>
              </w:rPr>
            </w:pPr>
          </w:p>
          <w:p w:rsidR="008C5C2F" w:rsidRPr="00734264" w:rsidRDefault="008C5C2F" w:rsidP="00345B33">
            <w:pPr>
              <w:spacing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734264">
              <w:rPr>
                <w:rFonts w:ascii="Times New Roman" w:hAnsi="Times New Roman"/>
              </w:rPr>
              <w:t>Директор _________________</w:t>
            </w:r>
            <w:r>
              <w:rPr>
                <w:rFonts w:ascii="Times New Roman" w:hAnsi="Times New Roman"/>
              </w:rPr>
              <w:t>Ларионова И.А.</w:t>
            </w:r>
          </w:p>
          <w:p w:rsidR="008C5C2F" w:rsidRPr="00521BB8" w:rsidRDefault="008C5C2F" w:rsidP="00345B33">
            <w:pPr>
              <w:pStyle w:val="af5"/>
              <w:tabs>
                <w:tab w:val="left" w:pos="9900"/>
              </w:tabs>
              <w:adjustRightInd w:val="0"/>
              <w:spacing w:beforeAutospacing="0" w:after="0" w:afterAutospacing="0"/>
              <w:ind w:right="21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892EA6" w:rsidRDefault="00892EA6">
      <w:pPr>
        <w:spacing w:after="0" w:line="240" w:lineRule="auto"/>
        <w:ind w:firstLine="227"/>
        <w:jc w:val="both"/>
        <w:rPr>
          <w:rFonts w:ascii="Times New Roman" w:hAnsi="Times New Roman"/>
          <w:sz w:val="20"/>
          <w:szCs w:val="20"/>
        </w:rPr>
      </w:pPr>
    </w:p>
    <w:p w:rsidR="00892EA6" w:rsidRDefault="00892EA6">
      <w:pPr>
        <w:spacing w:after="0" w:line="240" w:lineRule="auto"/>
        <w:ind w:firstLine="227"/>
        <w:jc w:val="both"/>
        <w:rPr>
          <w:rFonts w:ascii="Times New Roman" w:hAnsi="Times New Roman"/>
          <w:sz w:val="20"/>
          <w:szCs w:val="20"/>
        </w:rPr>
      </w:pPr>
    </w:p>
    <w:p w:rsidR="00892EA6" w:rsidRDefault="00892EA6">
      <w:pPr>
        <w:spacing w:after="0" w:line="240" w:lineRule="auto"/>
        <w:ind w:firstLine="227"/>
        <w:jc w:val="both"/>
        <w:rPr>
          <w:rFonts w:ascii="Times New Roman" w:hAnsi="Times New Roman"/>
          <w:sz w:val="20"/>
          <w:szCs w:val="20"/>
        </w:rPr>
      </w:pPr>
    </w:p>
    <w:p w:rsidR="00892EA6" w:rsidRDefault="00892EA6">
      <w:pPr>
        <w:spacing w:after="0" w:line="240" w:lineRule="auto"/>
        <w:ind w:firstLine="227"/>
        <w:jc w:val="both"/>
        <w:rPr>
          <w:rFonts w:ascii="Times New Roman" w:hAnsi="Times New Roman"/>
          <w:sz w:val="20"/>
          <w:szCs w:val="20"/>
        </w:rPr>
      </w:pPr>
    </w:p>
    <w:p w:rsidR="0019527C" w:rsidRPr="00230C8D" w:rsidRDefault="0019527C" w:rsidP="00230C8D">
      <w:pPr>
        <w:spacing w:after="0" w:line="240" w:lineRule="auto"/>
        <w:ind w:firstLine="227"/>
        <w:jc w:val="both"/>
        <w:rPr>
          <w:rFonts w:ascii="Times New Roman" w:hAnsi="Times New Roman"/>
          <w:sz w:val="20"/>
          <w:szCs w:val="20"/>
        </w:rPr>
      </w:pPr>
    </w:p>
    <w:p w:rsidR="0019527C" w:rsidRPr="00D721B7" w:rsidRDefault="0019527C" w:rsidP="00D721B7">
      <w:pPr>
        <w:autoSpaceDE w:val="0"/>
        <w:spacing w:after="0"/>
        <w:jc w:val="both"/>
      </w:pPr>
    </w:p>
    <w:p w:rsidR="00D721B7" w:rsidRDefault="00D721B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721B7" w:rsidRDefault="00D721B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C5C2F" w:rsidRDefault="008C5C2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2EA6" w:rsidRDefault="00892EA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E459F" w:rsidRDefault="007304D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:rsidR="00F25C5E" w:rsidRDefault="007304DB" w:rsidP="00F25C5E">
      <w:pPr>
        <w:spacing w:after="0" w:line="240" w:lineRule="auto"/>
        <w:ind w:hanging="567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="007757B8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</w:t>
      </w:r>
      <w:r w:rsidR="005C4B7D">
        <w:rPr>
          <w:rFonts w:ascii="Times New Roman" w:hAnsi="Times New Roman"/>
          <w:sz w:val="20"/>
          <w:szCs w:val="20"/>
        </w:rPr>
        <w:t xml:space="preserve"> № 41</w:t>
      </w:r>
    </w:p>
    <w:p w:rsidR="008C5C2F" w:rsidRDefault="00682982" w:rsidP="00F25C5E">
      <w:pPr>
        <w:spacing w:after="0" w:line="240" w:lineRule="auto"/>
        <w:ind w:hanging="567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8C5C2F">
        <w:rPr>
          <w:rFonts w:ascii="Times New Roman" w:hAnsi="Times New Roman"/>
          <w:sz w:val="20"/>
          <w:szCs w:val="20"/>
        </w:rPr>
        <w:t xml:space="preserve">  </w:t>
      </w:r>
      <w:r w:rsidR="005C4B7D">
        <w:rPr>
          <w:rFonts w:ascii="Times New Roman" w:hAnsi="Times New Roman"/>
          <w:sz w:val="20"/>
          <w:szCs w:val="20"/>
        </w:rPr>
        <w:t xml:space="preserve">               от 11 декабря </w:t>
      </w:r>
      <w:r w:rsidR="00F25C5E">
        <w:rPr>
          <w:rFonts w:ascii="Times New Roman" w:hAnsi="Times New Roman"/>
          <w:sz w:val="20"/>
          <w:szCs w:val="20"/>
        </w:rPr>
        <w:t xml:space="preserve"> </w:t>
      </w:r>
      <w:r w:rsidR="003A219C">
        <w:rPr>
          <w:rFonts w:ascii="Times New Roman" w:hAnsi="Times New Roman"/>
          <w:sz w:val="20"/>
          <w:szCs w:val="20"/>
        </w:rPr>
        <w:t>2025</w:t>
      </w:r>
      <w:r>
        <w:rPr>
          <w:rFonts w:ascii="Times New Roman" w:hAnsi="Times New Roman"/>
          <w:sz w:val="20"/>
          <w:szCs w:val="20"/>
        </w:rPr>
        <w:t xml:space="preserve">г. </w:t>
      </w:r>
    </w:p>
    <w:p w:rsidR="000E459F" w:rsidRDefault="007304DB">
      <w:pPr>
        <w:tabs>
          <w:tab w:val="left" w:pos="557"/>
        </w:tabs>
        <w:spacing w:line="240" w:lineRule="auto"/>
        <w:jc w:val="center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0"/>
          <w:szCs w:val="20"/>
        </w:rPr>
        <w:t>Техническое задание  на оказание услуг</w:t>
      </w:r>
    </w:p>
    <w:tbl>
      <w:tblPr>
        <w:tblW w:w="108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450"/>
        <w:gridCol w:w="1977"/>
        <w:gridCol w:w="8398"/>
      </w:tblGrid>
      <w:tr w:rsidR="000E459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459F" w:rsidRDefault="007304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459F" w:rsidRDefault="00730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услуги </w:t>
            </w:r>
          </w:p>
        </w:tc>
        <w:tc>
          <w:tcPr>
            <w:tcW w:w="8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459F" w:rsidRDefault="00730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Требования к качеству оказания услуги и иные необходимые показатели</w:t>
            </w:r>
          </w:p>
        </w:tc>
      </w:tr>
      <w:tr w:rsidR="000E459F">
        <w:trPr>
          <w:trHeight w:val="508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459F" w:rsidRDefault="000E459F">
            <w:pPr>
              <w:numPr>
                <w:ilvl w:val="0"/>
                <w:numId w:val="1"/>
              </w:numPr>
              <w:spacing w:after="0" w:line="240" w:lineRule="auto"/>
              <w:ind w:left="0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59F" w:rsidRDefault="007304DB" w:rsidP="008A02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</w:t>
            </w:r>
            <w:r w:rsidR="00966D50">
              <w:rPr>
                <w:rFonts w:ascii="Times New Roman" w:hAnsi="Times New Roman"/>
                <w:sz w:val="20"/>
                <w:szCs w:val="20"/>
              </w:rPr>
              <w:t xml:space="preserve">ги по </w:t>
            </w:r>
            <w:r w:rsidR="00CC72CC">
              <w:rPr>
                <w:rFonts w:ascii="Times New Roman" w:hAnsi="Times New Roman"/>
                <w:sz w:val="20"/>
                <w:szCs w:val="20"/>
              </w:rPr>
              <w:t xml:space="preserve"> организации  двухразового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горяче</w:t>
            </w:r>
            <w:r w:rsidR="008A025F">
              <w:rPr>
                <w:rFonts w:ascii="Times New Roman" w:hAnsi="Times New Roman"/>
                <w:sz w:val="20"/>
                <w:szCs w:val="20"/>
              </w:rPr>
              <w:t>го питания для об</w:t>
            </w:r>
            <w:r w:rsidR="00CC72CC">
              <w:rPr>
                <w:rFonts w:ascii="Times New Roman" w:hAnsi="Times New Roman"/>
                <w:sz w:val="20"/>
                <w:szCs w:val="20"/>
              </w:rPr>
              <w:t>учающихся                   5-11</w:t>
            </w:r>
            <w:r w:rsidR="00966D50">
              <w:rPr>
                <w:rFonts w:ascii="Times New Roman" w:hAnsi="Times New Roman"/>
                <w:sz w:val="20"/>
                <w:szCs w:val="20"/>
              </w:rPr>
              <w:t xml:space="preserve">классов </w:t>
            </w:r>
            <w:r w:rsidR="008A025F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="00966D50">
              <w:rPr>
                <w:rFonts w:ascii="Times New Roman" w:hAnsi="Times New Roman"/>
                <w:sz w:val="20"/>
                <w:szCs w:val="20"/>
              </w:rPr>
              <w:t>рственных бюджетных учреждений</w:t>
            </w:r>
            <w:r w:rsidR="008A025F">
              <w:rPr>
                <w:rFonts w:ascii="Times New Roman" w:hAnsi="Times New Roman"/>
                <w:sz w:val="20"/>
                <w:szCs w:val="20"/>
              </w:rPr>
              <w:t>,</w:t>
            </w:r>
            <w:r w:rsidR="006A72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025F">
              <w:rPr>
                <w:rFonts w:ascii="Times New Roman" w:hAnsi="Times New Roman"/>
                <w:sz w:val="20"/>
                <w:szCs w:val="20"/>
              </w:rPr>
              <w:t>один из родителе</w:t>
            </w:r>
            <w:proofErr w:type="gramStart"/>
            <w:r w:rsidR="008A025F"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 w:rsidR="008A025F">
              <w:rPr>
                <w:rFonts w:ascii="Times New Roman" w:hAnsi="Times New Roman"/>
                <w:sz w:val="20"/>
                <w:szCs w:val="20"/>
              </w:rPr>
              <w:t>законных представителей)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1B4B">
              <w:rPr>
                <w:rFonts w:ascii="Times New Roman" w:hAnsi="Times New Roman"/>
                <w:sz w:val="20"/>
                <w:szCs w:val="20"/>
              </w:rPr>
              <w:t xml:space="preserve">из </w:t>
            </w:r>
            <w:r w:rsidR="008A025F">
              <w:rPr>
                <w:rFonts w:ascii="Times New Roman" w:hAnsi="Times New Roman"/>
                <w:sz w:val="20"/>
                <w:szCs w:val="20"/>
              </w:rPr>
              <w:t>мобилизован</w:t>
            </w:r>
            <w:r w:rsidR="00141B4B">
              <w:rPr>
                <w:rFonts w:ascii="Times New Roman" w:hAnsi="Times New Roman"/>
                <w:sz w:val="20"/>
                <w:szCs w:val="20"/>
              </w:rPr>
              <w:t>ных граждан</w:t>
            </w:r>
            <w:r w:rsidR="008A02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459F" w:rsidRDefault="007304DB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у</w:t>
            </w:r>
            <w:r w:rsidR="00966D50">
              <w:rPr>
                <w:rFonts w:ascii="Times New Roman" w:hAnsi="Times New Roman"/>
                <w:sz w:val="20"/>
                <w:szCs w:val="20"/>
              </w:rPr>
              <w:t>слуг п</w:t>
            </w:r>
            <w:r w:rsidR="00CC72CC">
              <w:rPr>
                <w:rFonts w:ascii="Times New Roman" w:hAnsi="Times New Roman"/>
                <w:sz w:val="20"/>
                <w:szCs w:val="20"/>
              </w:rPr>
              <w:t>о организации двухразового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горяч</w:t>
            </w:r>
            <w:r w:rsidR="00CC72CC">
              <w:rPr>
                <w:rFonts w:ascii="Times New Roman" w:hAnsi="Times New Roman"/>
                <w:sz w:val="20"/>
                <w:szCs w:val="20"/>
              </w:rPr>
              <w:t>его питания для обучающихся 5-11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классов государственных бюджетных учреждений на базе школьной столовой (далее – питание).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питания с соблюдением обязательных санитарно-гигиенических требований является единой услугой, все стадии оказания которой неразрывно связаны между собой, они охватываются единым понятием «организация питания» </w:t>
            </w:r>
            <w:r>
              <w:rPr>
                <w:rFonts w:ascii="Times New Roman" w:hAnsi="Times New Roman"/>
                <w:sz w:val="20"/>
                <w:szCs w:val="20"/>
              </w:rPr>
              <w:t>и включает в себя:</w:t>
            </w:r>
          </w:p>
          <w:p w:rsidR="000E459F" w:rsidRDefault="007304DB">
            <w:pPr>
              <w:tabs>
                <w:tab w:val="left" w:pos="647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разработка, утверждение и согласование в установленном порядке примерного меню питания в соответствии с требованиями санитарных норм и правил, заданием Заказчика не позднее, чем за 5 рабочих дней до начала исполнения </w:t>
            </w:r>
            <w:r w:rsidR="00BB1231">
              <w:rPr>
                <w:rFonts w:ascii="Times New Roman" w:hAnsi="Times New Roman"/>
                <w:kern w:val="2"/>
                <w:sz w:val="20"/>
                <w:szCs w:val="20"/>
              </w:rPr>
              <w:t>Контракта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E459F" w:rsidRDefault="00966D50">
            <w:pPr>
              <w:pStyle w:val="af9"/>
              <w:tabs>
                <w:tab w:val="left" w:pos="705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- организация </w:t>
            </w:r>
            <w:r w:rsidR="00CC72CC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двухразового</w:t>
            </w:r>
            <w:r w:rsidR="007304D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горяч</w:t>
            </w:r>
            <w:r w:rsidR="00CC72CC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его питания для обучающихся 5-11</w:t>
            </w:r>
            <w:r w:rsidR="007304D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классов в соответствии с 10-дневным меню питания, федеральным законом РФ от 30.03.1999г. № 52-ФЗ «О санитарно-эпидемиологическом благополучии населения»;</w:t>
            </w:r>
          </w:p>
          <w:p w:rsidR="000E459F" w:rsidRDefault="007304DB">
            <w:pPr>
              <w:pStyle w:val="af9"/>
              <w:tabs>
                <w:tab w:val="left" w:pos="705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- доставка на пищеблок школ продуктов 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согласно заявок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Заказчика в  соответствии с 10-дневным меню питания, федеральным законом РФ от 30.03.1999г. № 52-ФЗ «О санитарно-эпидемиологическом благополучии населения»;</w:t>
            </w:r>
          </w:p>
          <w:p w:rsidR="000E459F" w:rsidRDefault="007304DB">
            <w:pPr>
              <w:widowControl w:val="0"/>
              <w:tabs>
                <w:tab w:val="left" w:pos="647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составление для школы ежедневного меню – раскладки на основе примерного 10-дневного меню питания, согласованного с руководителями школ и предоставление его школе не позднее 3-х рабочих дней до даты начала оказания услуг;</w:t>
            </w:r>
          </w:p>
          <w:p w:rsidR="000E459F" w:rsidRDefault="007304DB">
            <w:pPr>
              <w:tabs>
                <w:tab w:val="left" w:pos="647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обеспечение в каждой школе С - витаминизации третьих блюд;</w:t>
            </w:r>
          </w:p>
          <w:p w:rsidR="000E459F" w:rsidRDefault="007304DB">
            <w:pPr>
              <w:tabs>
                <w:tab w:val="left" w:pos="647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обеспечение пищеблоков каждой школы моющими и дезинфицирующими средствами не позднее 5-ти рабочих дней до начала организации питания обучающихся пропорционально  количеству детей;</w:t>
            </w:r>
          </w:p>
          <w:p w:rsidR="000E459F" w:rsidRDefault="007304D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приобретение бумажных одноразовых салфеток и бумажных полотенец для школьных столовых пропорционально количеству детей; </w:t>
            </w:r>
          </w:p>
          <w:p w:rsidR="000E459F" w:rsidRDefault="007304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обеспечение не позднее 5-ти рабочих дней до начала оказания услуги пищеблоков каждой школы  посудой, столовыми приборами, а именно комплект посуды (тарелка глубокая, стакан (объём не менее 250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 тарелка под второе блюдо, ложка) в количестве не менее 2 комплектов на 1 обучающегося.</w:t>
            </w:r>
          </w:p>
          <w:p w:rsidR="000E459F" w:rsidRDefault="007304DB">
            <w:pPr>
              <w:pStyle w:val="af9"/>
              <w:tabs>
                <w:tab w:val="left" w:pos="705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столовой в каждом месте оказания услуг кухонной посудой, столовой посудой и приборами, кухонным инвентарем (кастрюли, сковороды, половники, салфетки, хлебницы,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салфетницы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др.), производственной одеждой, поверенными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весоизмерительными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приборами за счет собственных средств. Завоз инвентаря, посуды для приготовления пищи на пищеблоки школьных столовых осуществляется не позднее, чем за 2 дня до начала исполнения </w:t>
            </w:r>
            <w:r w:rsidR="00966D50">
              <w:rPr>
                <w:rFonts w:ascii="Times New Roman" w:hAnsi="Times New Roman"/>
                <w:kern w:val="2"/>
                <w:sz w:val="20"/>
                <w:szCs w:val="20"/>
              </w:rPr>
              <w:t>Контракта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вывоз производится не позднее, чем через 2 дня после окончания исполнения </w:t>
            </w:r>
            <w:r w:rsidR="00966D50">
              <w:rPr>
                <w:rFonts w:ascii="Times New Roman" w:hAnsi="Times New Roman"/>
                <w:kern w:val="2"/>
                <w:sz w:val="20"/>
                <w:szCs w:val="20"/>
              </w:rPr>
              <w:t>Контракта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E459F" w:rsidRDefault="007304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приготовление и раздачу силами и средствами исполнителя питания согласно ежедневного меню-раскладки и технологических карт в соответствии с нормами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федерального законодательства на оборудовании и пищеблоках школ;</w:t>
            </w:r>
          </w:p>
          <w:p w:rsidR="000E459F" w:rsidRDefault="007304DB">
            <w:pPr>
              <w:pStyle w:val="af9"/>
              <w:tabs>
                <w:tab w:val="left" w:pos="70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- обеспечение сервировки (накрытие столов), раздачу пищи, уборку и мытье посуды, столовых приборов, кухонного инвентаря;</w:t>
            </w:r>
          </w:p>
          <w:p w:rsidR="000E459F" w:rsidRDefault="007304DB">
            <w:pPr>
              <w:pStyle w:val="af9"/>
              <w:tabs>
                <w:tab w:val="left" w:pos="70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- обеспечение производственного контроля.</w:t>
            </w:r>
          </w:p>
          <w:p w:rsidR="000E459F" w:rsidRDefault="007304DB">
            <w:pPr>
              <w:pStyle w:val="af9"/>
              <w:tabs>
                <w:tab w:val="left" w:pos="7050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Отпуск питания производится «Ис</w:t>
            </w:r>
            <w:r w:rsidR="00A77873">
              <w:rPr>
                <w:rFonts w:ascii="Times New Roman" w:hAnsi="Times New Roman"/>
                <w:sz w:val="20"/>
                <w:szCs w:val="20"/>
              </w:rPr>
              <w:t>полнителем» через пищеблок.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:rsidR="000E459F" w:rsidRDefault="007304DB">
            <w:pPr>
              <w:pStyle w:val="af9"/>
              <w:tabs>
                <w:tab w:val="left" w:pos="7050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перевода обучающихся на дистанционный режим обучения Исполнитель представляет Заказчику наборы продуктов, обеспечивающие возможность дополнительной витаминизации.</w:t>
            </w:r>
          </w:p>
        </w:tc>
      </w:tr>
    </w:tbl>
    <w:p w:rsidR="000E459F" w:rsidRDefault="007304DB" w:rsidP="008C5C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Порядок оказания услуги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Заказчик обязуется: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Назначить представителя из числа своих сотрудников, ответственного за организацию питания обучающихся, а также ведущего учет обучающихся, получающих питание по настоящему </w:t>
      </w:r>
      <w:r>
        <w:rPr>
          <w:rFonts w:ascii="Times New Roman" w:hAnsi="Times New Roman"/>
          <w:kern w:val="2"/>
          <w:sz w:val="20"/>
          <w:szCs w:val="20"/>
        </w:rPr>
        <w:t>Договор</w:t>
      </w:r>
      <w:r>
        <w:rPr>
          <w:rFonts w:ascii="Times New Roman" w:hAnsi="Times New Roman"/>
          <w:sz w:val="20"/>
          <w:szCs w:val="20"/>
        </w:rPr>
        <w:t xml:space="preserve">у и осуществляющего сверку объемов оказанных услуг с «Исполнителем». Письменно известить «Исполнителя» о назначенном лице в течение 5 дней с момента заключения настоящего </w:t>
      </w:r>
      <w:r w:rsidR="006712CF">
        <w:rPr>
          <w:rFonts w:ascii="Times New Roman" w:hAnsi="Times New Roman"/>
          <w:kern w:val="2"/>
          <w:sz w:val="20"/>
          <w:szCs w:val="20"/>
        </w:rPr>
        <w:t>Контракта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Обеспечить Исполнителю доступ в помещения пищеблока, столовой, оснащенное соответствующей мебелью, необходимым холодильным, технологическим и другим оборудованием (в технически исправном состоянии) в соответствии с действующими нормами, обеспечивающим соблюдение Исполнителем санитарно-гигиенических и технологических требований. 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Обеспечить Исполнителя для оказания услуг качественной водой в соответствии с </w:t>
      </w:r>
      <w:proofErr w:type="spellStart"/>
      <w:r>
        <w:rPr>
          <w:rFonts w:ascii="Times New Roman" w:hAnsi="Times New Roman"/>
          <w:sz w:val="20"/>
          <w:szCs w:val="20"/>
        </w:rPr>
        <w:t>СанПин</w:t>
      </w:r>
      <w:proofErr w:type="spellEnd"/>
      <w:r>
        <w:rPr>
          <w:rFonts w:ascii="Times New Roman" w:hAnsi="Times New Roman"/>
          <w:sz w:val="20"/>
          <w:szCs w:val="20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СП 2.4. 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 Представлять заявки о количестве обучающихся. Ежедневно, до 12 часов текущего дня, представитель «Заказчика» при помощи телефона, факса или электронной почты, предоставляет заявку «Исполнителю» о количестве питающихся на следующий день.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Создать </w:t>
      </w:r>
      <w:proofErr w:type="spellStart"/>
      <w:r>
        <w:rPr>
          <w:rFonts w:ascii="Times New Roman" w:hAnsi="Times New Roman"/>
          <w:sz w:val="20"/>
          <w:szCs w:val="20"/>
        </w:rPr>
        <w:t>бракеражную</w:t>
      </w:r>
      <w:proofErr w:type="spellEnd"/>
      <w:r>
        <w:rPr>
          <w:rFonts w:ascii="Times New Roman" w:hAnsi="Times New Roman"/>
          <w:sz w:val="20"/>
          <w:szCs w:val="20"/>
        </w:rPr>
        <w:t xml:space="preserve"> комиссию в составе 2-х представителей «Заказчика» (в </w:t>
      </w:r>
      <w:proofErr w:type="spellStart"/>
      <w:r>
        <w:rPr>
          <w:rFonts w:ascii="Times New Roman" w:hAnsi="Times New Roman"/>
          <w:sz w:val="20"/>
          <w:szCs w:val="20"/>
        </w:rPr>
        <w:t>т.ч</w:t>
      </w:r>
      <w:proofErr w:type="spellEnd"/>
      <w:r>
        <w:rPr>
          <w:rFonts w:ascii="Times New Roman" w:hAnsi="Times New Roman"/>
          <w:sz w:val="20"/>
          <w:szCs w:val="20"/>
        </w:rPr>
        <w:t xml:space="preserve">. председатель комиссии) и представителя Исполнителя для проведения ежедневного бракеража отпускаемой продукции на основании меню. Приказ о назначении </w:t>
      </w:r>
      <w:proofErr w:type="spellStart"/>
      <w:r>
        <w:rPr>
          <w:rFonts w:ascii="Times New Roman" w:hAnsi="Times New Roman"/>
          <w:sz w:val="20"/>
          <w:szCs w:val="20"/>
        </w:rPr>
        <w:t>бракеражной</w:t>
      </w:r>
      <w:proofErr w:type="spellEnd"/>
      <w:r>
        <w:rPr>
          <w:rFonts w:ascii="Times New Roman" w:hAnsi="Times New Roman"/>
          <w:sz w:val="20"/>
          <w:szCs w:val="20"/>
        </w:rPr>
        <w:t xml:space="preserve"> комиссии довести до Исполнителя.</w:t>
      </w:r>
    </w:p>
    <w:p w:rsidR="000E459F" w:rsidRDefault="007304DB" w:rsidP="008C5C2F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Принимать оказанные услуги ежедневно по Акту реализации продукции кухни. В конце рабочего дня представитель Исполнителя и ответственный за организацию питания от Заказчика составляют «Акт реализации продукции кухни» в двух экземплярах. Первые экземпляры ежедневных «Актов реализации продукции кухни» и ежедневное меню остаются у Исполнителя, вторые экземпляры документов остаются у Заказчика. В «Акте реализации продукции кухни» указывается стоимость каждого вида питания, согласно утвержденным меню и калькуляции, а также количество питающихся. Акт составляется на основании фактических заявок к ежедневным меню.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услуги должен обеспечивать соблюдение следующих условий: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 целях обеспечения безопасности и безвредности, соответствия качества пищевой продукции гигиеническим нормативам осуществлять производственный контроль согласно ст. 11 ФЗ «О санитарно-эпидемиологическом благополучии населения» от 30.09.1999г. на базе лаборатории, аттестованной и аккредитованной в установленном порядке. Копии анализов находятся у Исполнителя. 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Сформировать и принять в штат бригаду специалистов, для оказания услуг по организации питания. Уровень профессиональной подготовки и квалификации производственного персонала должен соответствовать требованиям ОСТ 28-1-95 «Общественное питание. Требования к производственному персоналу». 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Использовать для перевозки продуктов питания специальный охлаждаемый или изотермический транспорт, обеспечивающий сохранение температурных режимов транспортировки в соответствии с санитарными требованиями к транспортировке пищевых продуктов регламентирующими законодательством. 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Лица, сопровождающие продовольственное сырье и пищевые продукты в пути следования и выполняющие их погрузку и выгрузку, должны иметь санитарную одежду, личную медицинскую книжку установленного образца с отметками о прохождении медицинских осмотров, результатах лабораторных исследований и прохождении профессиональной гигиенической подготовки и аттестации согласно Приказу </w:t>
      </w:r>
      <w:proofErr w:type="spellStart"/>
      <w:r>
        <w:rPr>
          <w:rFonts w:ascii="Times New Roman" w:hAnsi="Times New Roman"/>
          <w:sz w:val="20"/>
          <w:szCs w:val="20"/>
        </w:rPr>
        <w:t>Минздравсоцразвития</w:t>
      </w:r>
      <w:proofErr w:type="spellEnd"/>
      <w:r>
        <w:rPr>
          <w:rFonts w:ascii="Times New Roman" w:hAnsi="Times New Roman"/>
          <w:sz w:val="20"/>
          <w:szCs w:val="20"/>
        </w:rPr>
        <w:t xml:space="preserve"> России от 12.04.2011г.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Ежедневно вывешивать меню (рядом с блоком раздачи), утвержденное Заказчиком с указанием выхода и стоимости рациона.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Обеспечить ответственность за качество продовольственных товаров поставляемых в пищеблок Заказчика в соответствии требованиям ГОСТов, СанПиН и другой нормативной технической документации.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Совместно с Заказчиком производить входной контроль поступающих продуктов, оперативный контроль в процессе из обработки и подготовки к реализации.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Обеспечить пищеблок спецодеждой (для работающего персонала), белыми халатами (для представителей проверяющих органов), чистящими и дезинфицирующими средствами, а также средствами индивидуальной защиты в соответствии с действующими нормами и требованиями.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Обеспечить сохранность предоставленных Заказчиком помещений, оборудования и мебели, правильную эксплуатацию холодильного, технологического и другого оборудования и содержать их в постоянной исправности. В случае поломки оборудования произвести его ремонт за свой счет.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Обеспечить соблюдение в помещениях Заказчика установленных правил и требований санитарной, технической и пожарной безопасности, нести ответственность за соблюдение правил техники безопасности.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Обеспечить за счет собственных средств доставку продуктов питания, вывоз порожней тары и пищевых отходов, обслуживание </w:t>
      </w:r>
      <w:proofErr w:type="spellStart"/>
      <w:r>
        <w:rPr>
          <w:rFonts w:ascii="Times New Roman" w:hAnsi="Times New Roman"/>
          <w:sz w:val="20"/>
          <w:szCs w:val="20"/>
        </w:rPr>
        <w:t>весоизмерительных</w:t>
      </w:r>
      <w:proofErr w:type="spellEnd"/>
      <w:r>
        <w:rPr>
          <w:rFonts w:ascii="Times New Roman" w:hAnsi="Times New Roman"/>
          <w:sz w:val="20"/>
          <w:szCs w:val="20"/>
        </w:rPr>
        <w:t xml:space="preserve"> приборов.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Обеспечить наличие на пищеблоке необходимой текущей документации, в соответствии с действующими санитарными правилами, а именно:</w:t>
      </w:r>
    </w:p>
    <w:p w:rsidR="000E459F" w:rsidRDefault="007304DB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454" w:hanging="170"/>
        <w:jc w:val="both"/>
      </w:pPr>
      <w:r>
        <w:rPr>
          <w:rFonts w:ascii="Times New Roman" w:hAnsi="Times New Roman"/>
          <w:sz w:val="20"/>
          <w:szCs w:val="20"/>
        </w:rPr>
        <w:t xml:space="preserve">примерного 10-тидневного меню (в зависимости от количества учебных дней обучающихся), согласованными с Федеральной службой </w:t>
      </w:r>
      <w:proofErr w:type="spellStart"/>
      <w:r>
        <w:rPr>
          <w:rFonts w:ascii="Times New Roman" w:hAnsi="Times New Roman"/>
          <w:sz w:val="20"/>
          <w:szCs w:val="20"/>
        </w:rPr>
        <w:t>Роспотребнадзора</w:t>
      </w:r>
      <w:proofErr w:type="spellEnd"/>
      <w:r>
        <w:rPr>
          <w:rFonts w:ascii="Times New Roman" w:hAnsi="Times New Roman"/>
          <w:sz w:val="20"/>
          <w:szCs w:val="20"/>
        </w:rPr>
        <w:t xml:space="preserve"> по Самарской области;</w:t>
      </w:r>
    </w:p>
    <w:p w:rsidR="000E459F" w:rsidRDefault="007304DB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454" w:hanging="170"/>
        <w:jc w:val="both"/>
      </w:pPr>
      <w:r>
        <w:rPr>
          <w:rFonts w:ascii="Times New Roman" w:hAnsi="Times New Roman"/>
          <w:sz w:val="20"/>
          <w:szCs w:val="20"/>
        </w:rPr>
        <w:t xml:space="preserve">ежедневного меню и копий ежедневных меню за 3 прошедших дня; </w:t>
      </w:r>
    </w:p>
    <w:p w:rsidR="000E459F" w:rsidRDefault="007304DB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454" w:hanging="170"/>
        <w:jc w:val="both"/>
      </w:pPr>
      <w:r>
        <w:rPr>
          <w:rFonts w:ascii="Times New Roman" w:hAnsi="Times New Roman"/>
          <w:sz w:val="20"/>
          <w:szCs w:val="20"/>
        </w:rPr>
        <w:t>технологических карт на блюда и изделия по меню;</w:t>
      </w:r>
    </w:p>
    <w:p w:rsidR="000E459F" w:rsidRDefault="007304DB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454" w:hanging="170"/>
        <w:jc w:val="both"/>
      </w:pPr>
      <w:r>
        <w:rPr>
          <w:rFonts w:ascii="Times New Roman" w:hAnsi="Times New Roman"/>
          <w:sz w:val="20"/>
          <w:szCs w:val="20"/>
        </w:rPr>
        <w:t xml:space="preserve">товарно-транспортных документов на продукцию, оформленных «Исполнителем» и содержащих по каждому наименованию товара сведений о номере сертификата, сроке его действия, органе его выдававшем; </w:t>
      </w:r>
    </w:p>
    <w:p w:rsidR="000E459F" w:rsidRDefault="007304DB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454" w:hanging="170"/>
        <w:jc w:val="both"/>
      </w:pPr>
      <w:r>
        <w:rPr>
          <w:rFonts w:ascii="Times New Roman" w:hAnsi="Times New Roman"/>
          <w:sz w:val="20"/>
          <w:szCs w:val="20"/>
        </w:rPr>
        <w:t>на скоропортящуюся продукцию - сведений о номере удостоверения качества (ветеринарного свидетельства), с указанием даты его выдачи, сроках изготовления и реализации продукции;</w:t>
      </w:r>
    </w:p>
    <w:p w:rsidR="000E459F" w:rsidRDefault="007304DB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454" w:hanging="170"/>
        <w:jc w:val="both"/>
      </w:pPr>
      <w:r>
        <w:rPr>
          <w:rFonts w:ascii="Times New Roman" w:hAnsi="Times New Roman"/>
          <w:sz w:val="20"/>
          <w:szCs w:val="20"/>
        </w:rPr>
        <w:t>полного объема обязательной информации о поступающей на производство продукции, о ее изготовителе (на потребительской таре, упаковке, ярлыке), соответствующей требованиям Федеральных законов, обязательным требованиям стандартов;</w:t>
      </w:r>
    </w:p>
    <w:p w:rsidR="000E459F" w:rsidRDefault="007304DB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454" w:hanging="170"/>
        <w:jc w:val="both"/>
      </w:pPr>
      <w:r>
        <w:rPr>
          <w:rFonts w:ascii="Times New Roman" w:hAnsi="Times New Roman"/>
          <w:sz w:val="20"/>
          <w:szCs w:val="20"/>
        </w:rPr>
        <w:t>книги отзывов и предложений;</w:t>
      </w:r>
    </w:p>
    <w:p w:rsidR="000E459F" w:rsidRDefault="007304DB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454" w:hanging="170"/>
        <w:jc w:val="both"/>
      </w:pPr>
      <w:r>
        <w:rPr>
          <w:rFonts w:ascii="Times New Roman" w:hAnsi="Times New Roman"/>
          <w:sz w:val="20"/>
          <w:szCs w:val="20"/>
        </w:rPr>
        <w:t>результатов лабораторных исследований производимой продукции по производственному контролю.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Исполнитель обеспечивает ежедневное ведение необходимой документации пищеблока: </w:t>
      </w:r>
    </w:p>
    <w:p w:rsidR="000E459F" w:rsidRDefault="007304DB">
      <w:pPr>
        <w:tabs>
          <w:tab w:val="left" w:pos="117"/>
          <w:tab w:val="left" w:pos="450"/>
        </w:tabs>
        <w:spacing w:after="0" w:line="240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  <w:t>Журнала ежедневных заявок;</w:t>
      </w:r>
    </w:p>
    <w:p w:rsidR="000E459F" w:rsidRDefault="007304DB">
      <w:pPr>
        <w:tabs>
          <w:tab w:val="left" w:pos="117"/>
          <w:tab w:val="left" w:pos="450"/>
        </w:tabs>
        <w:spacing w:after="0" w:line="240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lastRenderedPageBreak/>
        <w:t>•</w:t>
      </w:r>
      <w:r>
        <w:rPr>
          <w:rFonts w:ascii="Times New Roman" w:hAnsi="Times New Roman"/>
          <w:sz w:val="20"/>
          <w:szCs w:val="20"/>
        </w:rPr>
        <w:tab/>
        <w:t>Актов реализации продукции кухни;</w:t>
      </w:r>
    </w:p>
    <w:p w:rsidR="000E459F" w:rsidRDefault="007304DB">
      <w:pPr>
        <w:tabs>
          <w:tab w:val="left" w:pos="117"/>
          <w:tab w:val="left" w:pos="450"/>
        </w:tabs>
        <w:spacing w:after="0" w:line="240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  <w:t>Журнал бракеража готовой кулинарной продукции;</w:t>
      </w:r>
    </w:p>
    <w:p w:rsidR="000E459F" w:rsidRDefault="007304DB">
      <w:pPr>
        <w:tabs>
          <w:tab w:val="left" w:pos="117"/>
          <w:tab w:val="left" w:pos="450"/>
        </w:tabs>
        <w:spacing w:after="0" w:line="240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  <w:t>Журнала движения скоропортящихся продуктов;</w:t>
      </w:r>
    </w:p>
    <w:p w:rsidR="000E459F" w:rsidRDefault="007304DB">
      <w:pPr>
        <w:tabs>
          <w:tab w:val="left" w:pos="117"/>
          <w:tab w:val="left" w:pos="450"/>
        </w:tabs>
        <w:spacing w:after="0" w:line="240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  <w:t>Журнала учета мероприятий по контролю;</w:t>
      </w:r>
    </w:p>
    <w:p w:rsidR="000E459F" w:rsidRDefault="007304DB">
      <w:pPr>
        <w:tabs>
          <w:tab w:val="left" w:pos="117"/>
          <w:tab w:val="left" w:pos="450"/>
        </w:tabs>
        <w:spacing w:after="0" w:line="240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  <w:t>Журнал учёта температурного режима холодильного оборудования;</w:t>
      </w:r>
    </w:p>
    <w:p w:rsidR="000E459F" w:rsidRDefault="007304DB">
      <w:pPr>
        <w:tabs>
          <w:tab w:val="left" w:pos="117"/>
          <w:tab w:val="left" w:pos="450"/>
        </w:tabs>
        <w:spacing w:after="0" w:line="240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  <w:t>Журнала «Здоровье»;</w:t>
      </w:r>
    </w:p>
    <w:p w:rsidR="000E459F" w:rsidRDefault="007304DB">
      <w:pPr>
        <w:tabs>
          <w:tab w:val="left" w:pos="117"/>
          <w:tab w:val="left" w:pos="450"/>
        </w:tabs>
        <w:spacing w:after="0" w:line="240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  <w:t>Журнала проведения С-витаминизации;</w:t>
      </w:r>
    </w:p>
    <w:p w:rsidR="000E459F" w:rsidRDefault="007304DB">
      <w:pPr>
        <w:tabs>
          <w:tab w:val="left" w:pos="117"/>
          <w:tab w:val="left" w:pos="450"/>
        </w:tabs>
        <w:spacing w:after="0" w:line="240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  <w:t>Журнала выполнения натуральных норм.</w:t>
      </w:r>
    </w:p>
    <w:p w:rsidR="000E459F" w:rsidRDefault="007304DB">
      <w:pPr>
        <w:tabs>
          <w:tab w:val="left" w:pos="117"/>
          <w:tab w:val="left" w:pos="450"/>
        </w:tabs>
        <w:spacing w:after="0" w:line="240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•</w:t>
      </w:r>
      <w:r>
        <w:rPr>
          <w:rFonts w:ascii="Times New Roman" w:hAnsi="Times New Roman"/>
          <w:sz w:val="20"/>
          <w:szCs w:val="20"/>
        </w:rPr>
        <w:tab/>
        <w:t>Официально изданных санитарных правил и норм.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Документы должны соответствовать санитарным правилам.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Продукты  и  продовольственное сырье, используемые для приготовления пищи  в школьных столовых для питания обучающихся должны: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соответствовать  нормативной и технической документации, устанавливающей требования к качеству и безопасности пищевых продуктов, к </w:t>
      </w:r>
      <w:proofErr w:type="gramStart"/>
      <w:r>
        <w:rPr>
          <w:rFonts w:ascii="Times New Roman" w:hAnsi="Times New Roman"/>
          <w:sz w:val="20"/>
          <w:szCs w:val="20"/>
        </w:rPr>
        <w:t>контролю за</w:t>
      </w:r>
      <w:proofErr w:type="gramEnd"/>
      <w:r>
        <w:rPr>
          <w:rFonts w:ascii="Times New Roman" w:hAnsi="Times New Roman"/>
          <w:sz w:val="20"/>
          <w:szCs w:val="20"/>
        </w:rPr>
        <w:t xml:space="preserve"> их качеством и безопасностью, условиями их хранения, перевозок, реализации и использования;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иметь документы, подтверждающие их происхождение, качество и безопасность для здоровья человека;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качество поставляемой продукции должно соответствовать требованиям Федерального закона от 02.01.2000г. № 29-ФЗ «О качестве и безопасности пищевых продуктов».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Гигиенические показатели безопасности и пищевой ценности продовольственного сырья и пищевых продуктов, используемых в питании детей и подростков, должны соответствовать требованиям СанПиН 2.3.2.1078-01 «Гигиенические требования безопасности и пищевой ценности пищевых продуктов».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Гигиенические показатели по срокам годности и условиям хранения пищевых продуктов должны соответствовать требованиям СанПиН 2.3.2.1324-03 «Гигиенические требования к срокам годности и условиям хранения пищевых продуктов».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Услуги должны быть оказаны в соответствии с правовыми актами: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Гражданский кодекс РФ (ч. 2 гл. 30);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Бюджетный кодекс РФ (гл. 3 ст. 15, гл. 4 ст. 21, гл. 10 ст. 72);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3. Федеральный закон от 05.04.2013г. № 44-ФЗ «О контрактной системе в сфере закупок товаров, работ,  услуг для обеспечения государственных и муниципальных нужд»;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4. Федеральный закон от 26.07.2006г. № 135-ФЗ «О защите конкуренции»;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Федеральный закон от 21.11.2011г. № 323-ФЗ «Об основах охраны здоровья граждан в Российской Федерации»;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Федеральный закон «О качестве и безопасности пищевых продуктов» от 02.01.2000г. № 29-ФЗ;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Федеральный закон «О санитарно-эпидемиологическом благополучии населения» от 30.03.1999г. № 52-ФЗ;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Постановлением Главного государственного санитарного врача РФ от 27.10.2020г. № 32 утверждены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населения»;</w:t>
      </w:r>
    </w:p>
    <w:p w:rsidR="000E459F" w:rsidRDefault="007304DB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9. Санитарно-эпидемиологические правила и нормативы «</w:t>
      </w:r>
      <w:hyperlink r:id="rId10">
        <w:r>
          <w:rPr>
            <w:rStyle w:val="-"/>
            <w:rFonts w:ascii="Times New Roman" w:hAnsi="Times New Roman"/>
            <w:color w:val="000000"/>
            <w:sz w:val="20"/>
            <w:szCs w:val="20"/>
            <w:u w:val="none"/>
          </w:rPr>
          <w:t>Гигиенические требования</w:t>
        </w:r>
      </w:hyperlink>
      <w:r>
        <w:rPr>
          <w:rFonts w:ascii="Times New Roman" w:hAnsi="Times New Roman"/>
          <w:sz w:val="20"/>
          <w:szCs w:val="20"/>
        </w:rPr>
        <w:t xml:space="preserve"> к безопасности и пищевой ценности пищевых продуктов. СанПиН 2.3.2.1078-01», утвержденные Главным государственным санитарным врачом РФ 06.11.2001г;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 СанПиН 2.3.2.1324-03 Гигиенические требования к срокам годности и условиям хранения пищевых продуктов;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11. Постановление Правительства РФ от 01.12.2009г.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соответствии»;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14. Постановлением Главного государственного санитарного врача РФ от 30.06.2020г. № 16 «Об утверждении санитарно-эпидемиологических правил СП 3.1/2.4.3598-20»,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0"/>
          <w:szCs w:val="20"/>
        </w:rPr>
        <w:t>коронавирусной</w:t>
      </w:r>
      <w:proofErr w:type="spellEnd"/>
      <w:r>
        <w:rPr>
          <w:rFonts w:ascii="Times New Roman" w:hAnsi="Times New Roman"/>
          <w:sz w:val="20"/>
          <w:szCs w:val="20"/>
        </w:rPr>
        <w:t xml:space="preserve"> инфекции (COVID-19)»;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15. Постановление Главного государственного санитарного врача РФ от 28.09.2020г. № 28 «Об утверждении санитарных правил СП 2.4. 3648-20», «Санитарно-эпидемиологические требования к организациям воспитания и обучения, отдыха и оздоровления детей и молодежи»;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16. Постановление Главного государственного санитарного врача РФ от 22.05.2003г. № 98 «О введении в действие санитарно-эпидемиологических правил и нормативов СанПиН 2.3.2.1324-03»;</w:t>
      </w: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17. Другие нормативные документы в сфере организации питания и поставки продуктов питания.</w:t>
      </w:r>
    </w:p>
    <w:p w:rsidR="000E459F" w:rsidRDefault="000E45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E459F" w:rsidRDefault="007304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Требования к порядку оказания услуги: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Пери</w:t>
      </w:r>
      <w:r w:rsidR="008A025F">
        <w:rPr>
          <w:rFonts w:ascii="Times New Roman" w:hAnsi="Times New Roman"/>
          <w:sz w:val="20"/>
          <w:szCs w:val="20"/>
        </w:rPr>
        <w:t>од оказа</w:t>
      </w:r>
      <w:r w:rsidR="00682982">
        <w:rPr>
          <w:rFonts w:ascii="Times New Roman" w:hAnsi="Times New Roman"/>
          <w:sz w:val="20"/>
          <w:szCs w:val="20"/>
        </w:rPr>
        <w:t>ния</w:t>
      </w:r>
      <w:r w:rsidR="005C4B7D">
        <w:rPr>
          <w:rFonts w:ascii="Times New Roman" w:hAnsi="Times New Roman"/>
          <w:sz w:val="20"/>
          <w:szCs w:val="20"/>
        </w:rPr>
        <w:t xml:space="preserve"> услуги: с 12 января 2026г. по 29 мая 2026</w:t>
      </w:r>
      <w:r>
        <w:rPr>
          <w:rFonts w:ascii="Times New Roman" w:hAnsi="Times New Roman"/>
          <w:sz w:val="20"/>
          <w:szCs w:val="20"/>
        </w:rPr>
        <w:t>г.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Срок гарантии качества на услуги по </w:t>
      </w:r>
      <w:r w:rsidR="006712CF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устанавливается в течение срока годности изготовленной продукции. Течение гарантийного срока начинается с момента подписания Заказчиком акта сдачи-приемки оказанных услуг по </w:t>
      </w:r>
      <w:r w:rsidR="006712CF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>.</w:t>
      </w:r>
    </w:p>
    <w:p w:rsidR="000E459F" w:rsidRDefault="007304DB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Объем гарантии качества на услуги по </w:t>
      </w:r>
      <w:r w:rsidR="006712CF">
        <w:rPr>
          <w:rFonts w:ascii="Times New Roman" w:hAnsi="Times New Roman"/>
          <w:kern w:val="2"/>
          <w:sz w:val="20"/>
          <w:szCs w:val="20"/>
        </w:rPr>
        <w:t>Контракту</w:t>
      </w:r>
      <w:r>
        <w:rPr>
          <w:rFonts w:ascii="Times New Roman" w:hAnsi="Times New Roman"/>
          <w:sz w:val="20"/>
          <w:szCs w:val="20"/>
        </w:rPr>
        <w:t xml:space="preserve"> устанавливается на весь ассортимент приготовленной продукции.</w:t>
      </w:r>
    </w:p>
    <w:p w:rsidR="00D7575C" w:rsidRDefault="007304DB" w:rsidP="006141FD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Гарантийный срок на продукты питания должен составлять не менее 70% запаса срока годности. Если в процессе эксплуатации в течение гарантийного срока обнаружатся недостатки товара, то они подлежат устранению силами и средствами Исполнителя. Срок исполнения гарантийных обязательств по устранению недостатков товара не может превышать 1 (один) день с момента получения уведомления от</w:t>
      </w:r>
      <w:r w:rsidR="006141FD">
        <w:rPr>
          <w:rFonts w:ascii="Times New Roman" w:hAnsi="Times New Roman"/>
          <w:sz w:val="20"/>
          <w:szCs w:val="20"/>
        </w:rPr>
        <w:t xml:space="preserve"> Заказчика о недостатках товара.</w:t>
      </w:r>
    </w:p>
    <w:p w:rsidR="006141FD" w:rsidRDefault="006141FD" w:rsidP="006141FD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</w:p>
    <w:p w:rsidR="006141FD" w:rsidRDefault="006141FD" w:rsidP="006141FD">
      <w:pPr>
        <w:jc w:val="center"/>
        <w:rPr>
          <w:rFonts w:ascii="Times New Roman" w:hAnsi="Times New Roman"/>
          <w:sz w:val="20"/>
          <w:szCs w:val="20"/>
        </w:rPr>
      </w:pPr>
    </w:p>
    <w:p w:rsidR="006141FD" w:rsidRDefault="006141FD" w:rsidP="006141FD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</w:t>
      </w:r>
      <w:r w:rsidR="00F25C5E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Приложение </w:t>
      </w:r>
      <w:r w:rsidRPr="00F418E6">
        <w:rPr>
          <w:rFonts w:ascii="Times New Roman" w:hAnsi="Times New Roman"/>
        </w:rPr>
        <w:t>№2</w:t>
      </w:r>
    </w:p>
    <w:p w:rsidR="00F0679D" w:rsidRDefault="006141FD" w:rsidP="006141F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 w:rsidR="00F25C5E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</w:t>
      </w:r>
      <w:r w:rsidRPr="00F418E6">
        <w:rPr>
          <w:rFonts w:ascii="Times New Roman" w:hAnsi="Times New Roman"/>
        </w:rPr>
        <w:t>к контракту</w:t>
      </w:r>
      <w:r w:rsidR="005C4B7D">
        <w:rPr>
          <w:rFonts w:ascii="Times New Roman" w:hAnsi="Times New Roman"/>
        </w:rPr>
        <w:t xml:space="preserve"> № 41</w:t>
      </w:r>
    </w:p>
    <w:p w:rsidR="006141FD" w:rsidRPr="00F418E6" w:rsidRDefault="006141FD" w:rsidP="006141F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</w:t>
      </w:r>
      <w:r w:rsidR="00F25C5E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</w:t>
      </w:r>
      <w:r w:rsidR="005C4B7D">
        <w:rPr>
          <w:rFonts w:ascii="Times New Roman" w:hAnsi="Times New Roman"/>
        </w:rPr>
        <w:t>от 11 декабря</w:t>
      </w:r>
      <w:r w:rsidR="003A219C">
        <w:rPr>
          <w:rFonts w:ascii="Times New Roman" w:hAnsi="Times New Roman"/>
        </w:rPr>
        <w:t xml:space="preserve">  2025</w:t>
      </w:r>
      <w:r>
        <w:rPr>
          <w:rFonts w:ascii="Times New Roman" w:hAnsi="Times New Roman"/>
        </w:rPr>
        <w:t>г.</w:t>
      </w:r>
    </w:p>
    <w:p w:rsidR="006141FD" w:rsidRPr="00F418E6" w:rsidRDefault="006141FD" w:rsidP="006141FD">
      <w:pPr>
        <w:spacing w:after="0" w:line="240" w:lineRule="auto"/>
        <w:ind w:left="567" w:hanging="567"/>
        <w:contextualSpacing/>
        <w:jc w:val="right"/>
        <w:rPr>
          <w:rFonts w:ascii="Times New Roman" w:hAnsi="Times New Roman"/>
        </w:rPr>
      </w:pPr>
    </w:p>
    <w:p w:rsidR="006141FD" w:rsidRPr="00F418E6" w:rsidRDefault="006141FD" w:rsidP="006141FD">
      <w:pPr>
        <w:jc w:val="right"/>
        <w:rPr>
          <w:rFonts w:ascii="Times New Roman" w:hAnsi="Times New Roman"/>
        </w:rPr>
      </w:pPr>
    </w:p>
    <w:p w:rsidR="006141FD" w:rsidRPr="00F418E6" w:rsidRDefault="006141FD" w:rsidP="006141FD">
      <w:pPr>
        <w:jc w:val="center"/>
        <w:rPr>
          <w:rFonts w:ascii="Times New Roman" w:hAnsi="Times New Roman"/>
          <w:b/>
        </w:rPr>
      </w:pPr>
      <w:r w:rsidRPr="00F418E6">
        <w:rPr>
          <w:rFonts w:ascii="Times New Roman" w:hAnsi="Times New Roman"/>
          <w:b/>
        </w:rPr>
        <w:t>С П Е Ц И Ф И К А Ц И Я</w:t>
      </w:r>
    </w:p>
    <w:p w:rsidR="006141FD" w:rsidRPr="00F418E6" w:rsidRDefault="006141FD" w:rsidP="006141FD">
      <w:pPr>
        <w:rPr>
          <w:rFonts w:ascii="Times New Roman" w:hAnsi="Times New Roman"/>
          <w:b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597"/>
        <w:gridCol w:w="1367"/>
        <w:gridCol w:w="1780"/>
        <w:gridCol w:w="2581"/>
      </w:tblGrid>
      <w:tr w:rsidR="006141FD" w:rsidRPr="00F418E6" w:rsidTr="00345B33">
        <w:trPr>
          <w:trHeight w:val="1495"/>
        </w:trPr>
        <w:tc>
          <w:tcPr>
            <w:tcW w:w="514" w:type="dxa"/>
            <w:shd w:val="clear" w:color="auto" w:fill="auto"/>
            <w:vAlign w:val="center"/>
          </w:tcPr>
          <w:p w:rsidR="006141FD" w:rsidRPr="00F418E6" w:rsidRDefault="006141FD" w:rsidP="00345B33">
            <w:pPr>
              <w:jc w:val="center"/>
              <w:rPr>
                <w:rFonts w:ascii="Times New Roman" w:hAnsi="Times New Roman"/>
              </w:rPr>
            </w:pPr>
            <w:r w:rsidRPr="00F418E6">
              <w:rPr>
                <w:rFonts w:ascii="Times New Roman" w:hAnsi="Times New Roman"/>
              </w:rPr>
              <w:t>№ п/п</w:t>
            </w:r>
          </w:p>
        </w:tc>
        <w:tc>
          <w:tcPr>
            <w:tcW w:w="3597" w:type="dxa"/>
            <w:shd w:val="clear" w:color="auto" w:fill="auto"/>
            <w:vAlign w:val="center"/>
          </w:tcPr>
          <w:p w:rsidR="006141FD" w:rsidRPr="00F418E6" w:rsidRDefault="006141FD" w:rsidP="00345B33">
            <w:pPr>
              <w:jc w:val="center"/>
              <w:rPr>
                <w:rFonts w:ascii="Times New Roman" w:hAnsi="Times New Roman"/>
              </w:rPr>
            </w:pPr>
            <w:r w:rsidRPr="00F418E6">
              <w:rPr>
                <w:rFonts w:ascii="Times New Roman" w:hAnsi="Times New Roman"/>
              </w:rPr>
              <w:t>Наименование услуг</w:t>
            </w:r>
          </w:p>
        </w:tc>
        <w:tc>
          <w:tcPr>
            <w:tcW w:w="1367" w:type="dxa"/>
          </w:tcPr>
          <w:p w:rsidR="006141FD" w:rsidRPr="00F418E6" w:rsidRDefault="006141FD" w:rsidP="00345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дето-дней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141FD" w:rsidRPr="00F418E6" w:rsidRDefault="006141FD" w:rsidP="00345B33">
            <w:pPr>
              <w:jc w:val="center"/>
              <w:rPr>
                <w:rFonts w:ascii="Times New Roman" w:hAnsi="Times New Roman"/>
              </w:rPr>
            </w:pPr>
            <w:r w:rsidRPr="00F418E6">
              <w:rPr>
                <w:rFonts w:ascii="Times New Roman" w:hAnsi="Times New Roman"/>
              </w:rPr>
              <w:t xml:space="preserve">Стоимость </w:t>
            </w:r>
            <w:r>
              <w:rPr>
                <w:rFonts w:ascii="Times New Roman" w:hAnsi="Times New Roman"/>
              </w:rPr>
              <w:t>услуги</w:t>
            </w:r>
            <w:r w:rsidRPr="00F418E6">
              <w:rPr>
                <w:rFonts w:ascii="Times New Roman" w:hAnsi="Times New Roman"/>
              </w:rPr>
              <w:t xml:space="preserve"> на 1 человека в день</w:t>
            </w:r>
          </w:p>
          <w:p w:rsidR="006141FD" w:rsidRPr="00F418E6" w:rsidRDefault="006141FD" w:rsidP="00345B33">
            <w:pPr>
              <w:jc w:val="center"/>
              <w:rPr>
                <w:rFonts w:ascii="Times New Roman" w:hAnsi="Times New Roman"/>
              </w:rPr>
            </w:pPr>
            <w:r w:rsidRPr="00F418E6">
              <w:rPr>
                <w:rFonts w:ascii="Times New Roman" w:hAnsi="Times New Roman"/>
              </w:rPr>
              <w:t>(руб.)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6141FD" w:rsidRPr="00F418E6" w:rsidRDefault="006141FD" w:rsidP="00345B33">
            <w:pPr>
              <w:jc w:val="center"/>
              <w:rPr>
                <w:rFonts w:ascii="Times New Roman" w:hAnsi="Times New Roman"/>
              </w:rPr>
            </w:pPr>
            <w:r w:rsidRPr="00F418E6">
              <w:rPr>
                <w:rFonts w:ascii="Times New Roman" w:hAnsi="Times New Roman"/>
              </w:rPr>
              <w:t>Общая стоимость (руб.)</w:t>
            </w:r>
          </w:p>
        </w:tc>
      </w:tr>
      <w:tr w:rsidR="006141FD" w:rsidRPr="00F418E6" w:rsidTr="00345B33">
        <w:trPr>
          <w:trHeight w:val="1694"/>
        </w:trPr>
        <w:tc>
          <w:tcPr>
            <w:tcW w:w="514" w:type="dxa"/>
            <w:shd w:val="clear" w:color="auto" w:fill="auto"/>
            <w:vAlign w:val="center"/>
          </w:tcPr>
          <w:p w:rsidR="006141FD" w:rsidRPr="00F418E6" w:rsidRDefault="006141FD" w:rsidP="00345B33">
            <w:pPr>
              <w:jc w:val="center"/>
              <w:rPr>
                <w:rFonts w:ascii="Times New Roman" w:hAnsi="Times New Roman"/>
              </w:rPr>
            </w:pPr>
            <w:r w:rsidRPr="00F418E6">
              <w:rPr>
                <w:rFonts w:ascii="Times New Roman" w:hAnsi="Times New Roman"/>
              </w:rPr>
              <w:t>1</w:t>
            </w:r>
          </w:p>
        </w:tc>
        <w:tc>
          <w:tcPr>
            <w:tcW w:w="3597" w:type="dxa"/>
            <w:shd w:val="clear" w:color="auto" w:fill="auto"/>
          </w:tcPr>
          <w:p w:rsidR="006141FD" w:rsidRDefault="006141FD" w:rsidP="00345B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 организации  двухразового горячего питания для обучающихся                   5-11классо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осударственных бюджетных учреждений  ,один из родителей(законных представителей) из мобилизованных граждан </w:t>
            </w:r>
          </w:p>
        </w:tc>
        <w:tc>
          <w:tcPr>
            <w:tcW w:w="1367" w:type="dxa"/>
          </w:tcPr>
          <w:p w:rsidR="006141FD" w:rsidRDefault="006141FD" w:rsidP="00345B33">
            <w:pPr>
              <w:jc w:val="center"/>
              <w:rPr>
                <w:rFonts w:ascii="Times New Roman" w:hAnsi="Times New Roman"/>
              </w:rPr>
            </w:pPr>
          </w:p>
          <w:p w:rsidR="006141FD" w:rsidRPr="00F418E6" w:rsidRDefault="005C4B7D" w:rsidP="00345B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178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141FD" w:rsidRPr="00F418E6" w:rsidRDefault="005C4B7D" w:rsidP="00345B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229-11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6141FD" w:rsidRPr="00F418E6" w:rsidRDefault="005C4B7D" w:rsidP="00345B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40781-58</w:t>
            </w:r>
          </w:p>
        </w:tc>
      </w:tr>
    </w:tbl>
    <w:p w:rsidR="006141FD" w:rsidRPr="00F418E6" w:rsidRDefault="006141FD" w:rsidP="006141FD">
      <w:pPr>
        <w:rPr>
          <w:rFonts w:ascii="Times New Roman" w:hAnsi="Times New Roman"/>
          <w:b/>
        </w:rPr>
      </w:pPr>
    </w:p>
    <w:p w:rsidR="006141FD" w:rsidRDefault="006141FD" w:rsidP="006141FD">
      <w:pPr>
        <w:widowControl w:val="0"/>
        <w:ind w:right="-1"/>
        <w:contextualSpacing/>
        <w:jc w:val="both"/>
        <w:rPr>
          <w:rFonts w:ascii="Times New Roman" w:hAnsi="Times New Roman"/>
          <w:bCs/>
        </w:rPr>
      </w:pPr>
      <w:r w:rsidRPr="00F418E6">
        <w:rPr>
          <w:rFonts w:ascii="Times New Roman" w:hAnsi="Times New Roman"/>
          <w:b/>
          <w:bCs/>
          <w:noProof/>
        </w:rPr>
        <w:t>Итого:</w:t>
      </w:r>
      <w:r w:rsidRPr="00C56F40">
        <w:rPr>
          <w:rFonts w:ascii="Times New Roman" w:hAnsi="Times New Roman"/>
          <w:bCs/>
        </w:rPr>
        <w:t xml:space="preserve"> </w:t>
      </w:r>
      <w:r w:rsidR="005C4B7D">
        <w:rPr>
          <w:rFonts w:ascii="Times New Roman" w:hAnsi="Times New Roman"/>
          <w:bCs/>
        </w:rPr>
        <w:t>сорок тысяч семьсот восемьдесят один рубль 58</w:t>
      </w:r>
      <w:r w:rsidR="00F25C5E">
        <w:rPr>
          <w:rFonts w:ascii="Times New Roman" w:hAnsi="Times New Roman"/>
          <w:bCs/>
        </w:rPr>
        <w:t xml:space="preserve"> копеек</w:t>
      </w:r>
    </w:p>
    <w:p w:rsidR="006141FD" w:rsidRDefault="006141FD" w:rsidP="006141FD">
      <w:pPr>
        <w:widowControl w:val="0"/>
        <w:ind w:right="-1"/>
        <w:contextualSpacing/>
        <w:jc w:val="both"/>
        <w:rPr>
          <w:rFonts w:ascii="Times New Roman" w:hAnsi="Times New Roman"/>
          <w:bCs/>
        </w:rPr>
      </w:pPr>
      <w:r w:rsidRPr="00F418E6">
        <w:rPr>
          <w:rFonts w:ascii="Times New Roman" w:hAnsi="Times New Roman"/>
        </w:rPr>
        <w:t xml:space="preserve">НДС не подлежит уплате в бюджет в случаях и в порядке, предусмотренных законодательством о налогах и сборах </w:t>
      </w:r>
      <w:r w:rsidRPr="00F418E6">
        <w:rPr>
          <w:rFonts w:ascii="Times New Roman" w:hAnsi="Times New Roman"/>
          <w:vertAlign w:val="superscript"/>
        </w:rPr>
        <w:footnoteReference w:id="3"/>
      </w:r>
      <w:r w:rsidRPr="00F418E6">
        <w:rPr>
          <w:rFonts w:ascii="Times New Roman" w:hAnsi="Times New Roman"/>
        </w:rPr>
        <w:t>.</w:t>
      </w:r>
    </w:p>
    <w:p w:rsidR="006141FD" w:rsidRPr="00F418E6" w:rsidRDefault="006141FD" w:rsidP="006141FD">
      <w:pPr>
        <w:widowControl w:val="0"/>
        <w:ind w:right="-1"/>
        <w:contextualSpacing/>
        <w:jc w:val="both"/>
        <w:rPr>
          <w:rFonts w:ascii="Times New Roman" w:hAnsi="Times New Roman"/>
          <w:bCs/>
          <w:noProof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6141FD" w:rsidRPr="00F418E6" w:rsidTr="00345B33">
        <w:trPr>
          <w:trHeight w:val="344"/>
          <w:jc w:val="center"/>
        </w:trPr>
        <w:tc>
          <w:tcPr>
            <w:tcW w:w="4785" w:type="dxa"/>
          </w:tcPr>
          <w:p w:rsidR="006141FD" w:rsidRPr="00F418E6" w:rsidRDefault="006141FD" w:rsidP="00345B33">
            <w:pPr>
              <w:pStyle w:val="af5"/>
              <w:tabs>
                <w:tab w:val="left" w:pos="9900"/>
              </w:tabs>
              <w:adjustRightInd w:val="0"/>
              <w:spacing w:after="0"/>
              <w:ind w:right="23"/>
              <w:rPr>
                <w:color w:val="000000"/>
              </w:rPr>
            </w:pPr>
          </w:p>
        </w:tc>
        <w:tc>
          <w:tcPr>
            <w:tcW w:w="4786" w:type="dxa"/>
          </w:tcPr>
          <w:p w:rsidR="006141FD" w:rsidRPr="00F418E6" w:rsidRDefault="006141FD" w:rsidP="00345B33">
            <w:pPr>
              <w:pStyle w:val="af5"/>
              <w:tabs>
                <w:tab w:val="left" w:pos="9900"/>
              </w:tabs>
              <w:adjustRightInd w:val="0"/>
              <w:spacing w:beforeAutospacing="0" w:after="0" w:afterAutospacing="0" w:line="276" w:lineRule="auto"/>
              <w:ind w:right="21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141FD" w:rsidRPr="00F418E6" w:rsidTr="00345B33">
        <w:trPr>
          <w:trHeight w:val="344"/>
          <w:jc w:val="center"/>
        </w:trPr>
        <w:tc>
          <w:tcPr>
            <w:tcW w:w="4785" w:type="dxa"/>
          </w:tcPr>
          <w:p w:rsidR="006141FD" w:rsidRPr="005C3919" w:rsidRDefault="006141FD" w:rsidP="00345B33">
            <w:pPr>
              <w:pStyle w:val="af5"/>
              <w:tabs>
                <w:tab w:val="left" w:pos="9900"/>
              </w:tabs>
              <w:adjustRightInd w:val="0"/>
              <w:spacing w:after="0"/>
              <w:ind w:right="23"/>
              <w:rPr>
                <w:color w:val="000000"/>
              </w:rPr>
            </w:pPr>
            <w:r>
              <w:rPr>
                <w:color w:val="000000"/>
              </w:rPr>
              <w:t>Заказчик</w:t>
            </w:r>
          </w:p>
          <w:p w:rsidR="006141FD" w:rsidRPr="005C3919" w:rsidRDefault="006141FD" w:rsidP="00345B33">
            <w:pPr>
              <w:pStyle w:val="af5"/>
              <w:tabs>
                <w:tab w:val="left" w:pos="9900"/>
              </w:tabs>
              <w:adjustRightInd w:val="0"/>
              <w:spacing w:after="0"/>
              <w:ind w:right="23"/>
              <w:rPr>
                <w:color w:val="000000"/>
              </w:rPr>
            </w:pPr>
            <w:r w:rsidRPr="005C3919">
              <w:rPr>
                <w:color w:val="000000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proofErr w:type="spellStart"/>
            <w:r w:rsidRPr="005C3919">
              <w:rPr>
                <w:color w:val="000000"/>
              </w:rPr>
              <w:t>с.Криволучье</w:t>
            </w:r>
            <w:proofErr w:type="spellEnd"/>
            <w:r w:rsidRPr="005C3919">
              <w:rPr>
                <w:color w:val="000000"/>
              </w:rPr>
              <w:t>-Ивановка муниципального района Красноармейский Самарской области.</w:t>
            </w:r>
          </w:p>
          <w:p w:rsidR="006141FD" w:rsidRPr="005C3919" w:rsidRDefault="006141FD" w:rsidP="00345B33">
            <w:pPr>
              <w:pStyle w:val="af5"/>
              <w:tabs>
                <w:tab w:val="left" w:pos="9900"/>
              </w:tabs>
              <w:adjustRightInd w:val="0"/>
              <w:spacing w:after="0"/>
              <w:ind w:right="23"/>
              <w:rPr>
                <w:color w:val="000000"/>
              </w:rPr>
            </w:pPr>
          </w:p>
          <w:p w:rsidR="006141FD" w:rsidRPr="00F418E6" w:rsidRDefault="006141FD" w:rsidP="00345B33">
            <w:pPr>
              <w:pStyle w:val="af5"/>
              <w:tabs>
                <w:tab w:val="left" w:pos="9900"/>
              </w:tabs>
              <w:adjustRightInd w:val="0"/>
              <w:spacing w:after="0"/>
              <w:ind w:right="23"/>
              <w:rPr>
                <w:color w:val="000000"/>
              </w:rPr>
            </w:pPr>
          </w:p>
        </w:tc>
        <w:tc>
          <w:tcPr>
            <w:tcW w:w="4786" w:type="dxa"/>
          </w:tcPr>
          <w:p w:rsidR="006141FD" w:rsidRPr="005C3919" w:rsidRDefault="006141FD" w:rsidP="00345B33">
            <w:pPr>
              <w:pStyle w:val="af5"/>
              <w:tabs>
                <w:tab w:val="left" w:pos="9900"/>
              </w:tabs>
              <w:adjustRightInd w:val="0"/>
              <w:spacing w:beforeAutospacing="0" w:after="0" w:afterAutospacing="0" w:line="276" w:lineRule="auto"/>
              <w:ind w:right="21"/>
              <w:jc w:val="both"/>
              <w:rPr>
                <w:color w:val="000000"/>
                <w:sz w:val="22"/>
                <w:szCs w:val="22"/>
              </w:rPr>
            </w:pPr>
            <w:r w:rsidRPr="005C3919">
              <w:rPr>
                <w:color w:val="000000"/>
                <w:sz w:val="22"/>
                <w:szCs w:val="22"/>
              </w:rPr>
              <w:t>Исполнитель</w:t>
            </w:r>
          </w:p>
          <w:p w:rsidR="006141FD" w:rsidRPr="005C3919" w:rsidRDefault="006141FD" w:rsidP="00345B33">
            <w:pPr>
              <w:pStyle w:val="af5"/>
              <w:tabs>
                <w:tab w:val="left" w:pos="9900"/>
              </w:tabs>
              <w:adjustRightInd w:val="0"/>
              <w:spacing w:beforeAutospacing="0" w:after="0" w:afterAutospacing="0" w:line="276" w:lineRule="auto"/>
              <w:ind w:right="21"/>
              <w:jc w:val="both"/>
              <w:rPr>
                <w:color w:val="000000"/>
                <w:sz w:val="22"/>
                <w:szCs w:val="22"/>
              </w:rPr>
            </w:pPr>
          </w:p>
          <w:p w:rsidR="006141FD" w:rsidRPr="005C3919" w:rsidRDefault="006141FD" w:rsidP="00345B33">
            <w:pPr>
              <w:pStyle w:val="af5"/>
              <w:tabs>
                <w:tab w:val="left" w:pos="9900"/>
              </w:tabs>
              <w:adjustRightInd w:val="0"/>
              <w:spacing w:beforeAutospacing="0" w:after="0" w:afterAutospacing="0" w:line="276" w:lineRule="auto"/>
              <w:ind w:right="21"/>
              <w:jc w:val="both"/>
              <w:rPr>
                <w:color w:val="000000"/>
                <w:sz w:val="22"/>
                <w:szCs w:val="22"/>
              </w:rPr>
            </w:pPr>
            <w:r w:rsidRPr="005C3919">
              <w:rPr>
                <w:color w:val="000000"/>
                <w:sz w:val="22"/>
                <w:szCs w:val="22"/>
              </w:rPr>
              <w:t>Общество с ограниченной ответственностью «КОМБИНАТ ПИТАНИЯ «ЮЖНЫЙ»</w:t>
            </w:r>
          </w:p>
          <w:p w:rsidR="006141FD" w:rsidRPr="00F418E6" w:rsidRDefault="006141FD" w:rsidP="00345B33">
            <w:pPr>
              <w:pStyle w:val="af5"/>
              <w:tabs>
                <w:tab w:val="left" w:pos="9900"/>
              </w:tabs>
              <w:adjustRightInd w:val="0"/>
              <w:spacing w:beforeAutospacing="0" w:after="0" w:afterAutospacing="0" w:line="276" w:lineRule="auto"/>
              <w:ind w:right="21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6141FD" w:rsidRPr="005C3919" w:rsidRDefault="006141FD" w:rsidP="006141FD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школы:     </w:t>
      </w:r>
      <w:r w:rsidRPr="005C39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 w:rsidRPr="005C3919">
        <w:rPr>
          <w:rFonts w:ascii="Times New Roman" w:hAnsi="Times New Roman"/>
          <w:sz w:val="24"/>
          <w:szCs w:val="24"/>
        </w:rPr>
        <w:t>Г.М.Ефименко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Директор:                       </w:t>
      </w:r>
      <w:proofErr w:type="spellStart"/>
      <w:r>
        <w:rPr>
          <w:rFonts w:ascii="Times New Roman" w:hAnsi="Times New Roman"/>
          <w:sz w:val="24"/>
          <w:szCs w:val="24"/>
        </w:rPr>
        <w:t>И.А.Ларионова</w:t>
      </w:r>
      <w:proofErr w:type="spellEnd"/>
    </w:p>
    <w:p w:rsidR="006141FD" w:rsidRDefault="006141FD" w:rsidP="006141FD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141FD" w:rsidRDefault="006141FD" w:rsidP="006141FD">
      <w:pPr>
        <w:tabs>
          <w:tab w:val="left" w:pos="240"/>
        </w:tabs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6141FD" w:rsidRDefault="006141FD" w:rsidP="006141FD">
      <w:pPr>
        <w:tabs>
          <w:tab w:val="left" w:pos="240"/>
        </w:tabs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41FD" w:rsidRDefault="006141FD" w:rsidP="006141FD">
      <w:pPr>
        <w:widowControl w:val="0"/>
        <w:ind w:right="-1"/>
        <w:contextualSpacing/>
        <w:jc w:val="both"/>
        <w:rPr>
          <w:rFonts w:ascii="Times New Roman" w:hAnsi="Times New Roman"/>
          <w:bCs/>
        </w:rPr>
      </w:pPr>
    </w:p>
    <w:p w:rsidR="006141FD" w:rsidRDefault="006141FD" w:rsidP="006141FD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</w:p>
    <w:p w:rsidR="006141FD" w:rsidRDefault="006141FD" w:rsidP="006141FD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</w:p>
    <w:p w:rsidR="006141FD" w:rsidRDefault="006141FD" w:rsidP="006141FD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</w:p>
    <w:p w:rsidR="006141FD" w:rsidRDefault="006141FD" w:rsidP="006141FD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</w:p>
    <w:p w:rsidR="006141FD" w:rsidRPr="005C3919" w:rsidRDefault="006141FD" w:rsidP="006141FD">
      <w:pPr>
        <w:suppressAutoHyphens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Pr="005C3919">
        <w:rPr>
          <w:rFonts w:ascii="Times New Roman" w:hAnsi="Times New Roman"/>
        </w:rPr>
        <w:t>Приложение № 3</w:t>
      </w:r>
    </w:p>
    <w:p w:rsidR="00903AEC" w:rsidRDefault="006141FD" w:rsidP="00903AEC">
      <w:pPr>
        <w:overflowPunct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C3919">
        <w:rPr>
          <w:rFonts w:ascii="Times New Roman" w:hAnsi="Times New Roman"/>
        </w:rPr>
        <w:t xml:space="preserve">к контракту  № </w:t>
      </w:r>
      <w:r w:rsidR="00AE5F00">
        <w:rPr>
          <w:rFonts w:ascii="Times New Roman" w:hAnsi="Times New Roman"/>
        </w:rPr>
        <w:t>41</w:t>
      </w:r>
    </w:p>
    <w:p w:rsidR="006141FD" w:rsidRPr="005C3919" w:rsidRDefault="006141FD" w:rsidP="00903AEC">
      <w:pPr>
        <w:overflowPunct w:val="0"/>
        <w:spacing w:after="0" w:line="240" w:lineRule="auto"/>
        <w:jc w:val="right"/>
        <w:rPr>
          <w:rFonts w:ascii="Times New Roman" w:hAnsi="Times New Roman"/>
        </w:rPr>
      </w:pPr>
      <w:r w:rsidRPr="005C3919">
        <w:rPr>
          <w:rFonts w:ascii="Times New Roman" w:hAnsi="Times New Roman"/>
        </w:rPr>
        <w:t xml:space="preserve">от </w:t>
      </w:r>
      <w:r w:rsidR="00AE5F00">
        <w:rPr>
          <w:rFonts w:ascii="Times New Roman" w:hAnsi="Times New Roman"/>
        </w:rPr>
        <w:t xml:space="preserve">11 декабря </w:t>
      </w:r>
      <w:r w:rsidR="003A219C">
        <w:rPr>
          <w:rFonts w:ascii="Times New Roman" w:hAnsi="Times New Roman"/>
        </w:rPr>
        <w:t>2025</w:t>
      </w:r>
      <w:r w:rsidRPr="005C3919">
        <w:rPr>
          <w:rFonts w:ascii="Times New Roman" w:hAnsi="Times New Roman"/>
        </w:rPr>
        <w:t xml:space="preserve"> г.</w:t>
      </w:r>
    </w:p>
    <w:p w:rsidR="006141FD" w:rsidRPr="005C3919" w:rsidRDefault="006141FD" w:rsidP="006141FD">
      <w:pPr>
        <w:spacing w:after="0" w:line="240" w:lineRule="auto"/>
        <w:ind w:left="567" w:hanging="567"/>
        <w:contextualSpacing/>
        <w:jc w:val="right"/>
        <w:rPr>
          <w:rFonts w:ascii="Times New Roman" w:hAnsi="Times New Roman"/>
        </w:rPr>
      </w:pPr>
    </w:p>
    <w:p w:rsidR="006141FD" w:rsidRPr="005C3919" w:rsidRDefault="006141FD" w:rsidP="006141FD">
      <w:pPr>
        <w:spacing w:after="0" w:line="240" w:lineRule="auto"/>
        <w:ind w:left="567" w:hanging="567"/>
        <w:contextualSpacing/>
        <w:jc w:val="center"/>
        <w:rPr>
          <w:rFonts w:ascii="Times New Roman" w:hAnsi="Times New Roman"/>
        </w:rPr>
      </w:pPr>
    </w:p>
    <w:p w:rsidR="006141FD" w:rsidRPr="005C3919" w:rsidRDefault="006141FD" w:rsidP="006141FD">
      <w:pPr>
        <w:spacing w:after="0" w:line="240" w:lineRule="auto"/>
        <w:ind w:left="567" w:hanging="567"/>
        <w:contextualSpacing/>
        <w:jc w:val="center"/>
        <w:rPr>
          <w:rFonts w:ascii="Times New Roman" w:hAnsi="Times New Roman"/>
        </w:rPr>
      </w:pPr>
    </w:p>
    <w:p w:rsidR="006141FD" w:rsidRPr="005C3919" w:rsidRDefault="006141FD" w:rsidP="006141FD">
      <w:pPr>
        <w:spacing w:after="0" w:line="240" w:lineRule="auto"/>
        <w:ind w:left="567" w:hanging="567"/>
        <w:contextualSpacing/>
        <w:jc w:val="center"/>
        <w:rPr>
          <w:rFonts w:ascii="Times New Roman" w:hAnsi="Times New Roman"/>
        </w:rPr>
      </w:pPr>
      <w:r w:rsidRPr="005C3919">
        <w:rPr>
          <w:rFonts w:ascii="Times New Roman" w:hAnsi="Times New Roman"/>
        </w:rPr>
        <w:t xml:space="preserve">Акт </w:t>
      </w:r>
    </w:p>
    <w:p w:rsidR="006141FD" w:rsidRPr="005C3919" w:rsidRDefault="006141FD" w:rsidP="006141FD">
      <w:pPr>
        <w:spacing w:after="0" w:line="240" w:lineRule="auto"/>
        <w:ind w:left="567" w:hanging="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 «___» ____________ </w:t>
      </w:r>
      <w:r w:rsidR="00AE5F00">
        <w:rPr>
          <w:rFonts w:ascii="Times New Roman" w:hAnsi="Times New Roman"/>
        </w:rPr>
        <w:t>2026</w:t>
      </w:r>
      <w:r w:rsidRPr="005C3919">
        <w:rPr>
          <w:rFonts w:ascii="Times New Roman" w:hAnsi="Times New Roman"/>
        </w:rPr>
        <w:t>г.</w:t>
      </w:r>
    </w:p>
    <w:p w:rsidR="006141FD" w:rsidRPr="005C3919" w:rsidRDefault="006141FD" w:rsidP="006141FD">
      <w:pPr>
        <w:spacing w:after="0" w:line="240" w:lineRule="auto"/>
        <w:ind w:left="567" w:hanging="567"/>
        <w:contextualSpacing/>
        <w:jc w:val="center"/>
        <w:rPr>
          <w:rFonts w:ascii="Times New Roman" w:hAnsi="Times New Roman"/>
        </w:rPr>
      </w:pPr>
      <w:r w:rsidRPr="005C3919">
        <w:rPr>
          <w:rFonts w:ascii="Times New Roman" w:hAnsi="Times New Roman"/>
        </w:rPr>
        <w:t>приемки оказанных услуг</w:t>
      </w:r>
    </w:p>
    <w:p w:rsidR="006141FD" w:rsidRPr="005C3919" w:rsidRDefault="006141FD" w:rsidP="006141FD">
      <w:pPr>
        <w:spacing w:after="0" w:line="240" w:lineRule="auto"/>
        <w:ind w:left="567" w:hanging="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5C39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«___» ____________ </w:t>
      </w:r>
      <w:r w:rsidR="00AE5F00">
        <w:rPr>
          <w:rFonts w:ascii="Times New Roman" w:hAnsi="Times New Roman"/>
        </w:rPr>
        <w:t>2026</w:t>
      </w:r>
      <w:r w:rsidRPr="005C3919">
        <w:rPr>
          <w:rFonts w:ascii="Times New Roman" w:hAnsi="Times New Roman"/>
        </w:rPr>
        <w:t>г</w:t>
      </w:r>
      <w:proofErr w:type="gramStart"/>
      <w:r w:rsidRPr="005C3919">
        <w:rPr>
          <w:rFonts w:ascii="Times New Roman" w:hAnsi="Times New Roman"/>
        </w:rPr>
        <w:t>.</w:t>
      </w:r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о</w:t>
      </w:r>
      <w:r w:rsidRPr="005C39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«___» ____________ </w:t>
      </w:r>
      <w:r w:rsidR="00AE5F00">
        <w:rPr>
          <w:rFonts w:ascii="Times New Roman" w:hAnsi="Times New Roman"/>
        </w:rPr>
        <w:t>2026</w:t>
      </w:r>
      <w:r w:rsidRPr="005C3919">
        <w:rPr>
          <w:rFonts w:ascii="Times New Roman" w:hAnsi="Times New Roman"/>
        </w:rPr>
        <w:t>г  .</w:t>
      </w:r>
    </w:p>
    <w:p w:rsidR="006141FD" w:rsidRPr="005C3919" w:rsidRDefault="006141FD" w:rsidP="006141FD">
      <w:pPr>
        <w:spacing w:after="0" w:line="240" w:lineRule="auto"/>
        <w:ind w:left="567" w:hanging="567"/>
        <w:contextualSpacing/>
        <w:jc w:val="center"/>
        <w:rPr>
          <w:rFonts w:ascii="Times New Roman" w:hAnsi="Times New Roman"/>
        </w:rPr>
      </w:pPr>
    </w:p>
    <w:p w:rsidR="006141FD" w:rsidRPr="005C3919" w:rsidRDefault="006141FD" w:rsidP="006141FD">
      <w:pPr>
        <w:spacing w:after="0" w:line="240" w:lineRule="auto"/>
        <w:ind w:left="567" w:hanging="567"/>
        <w:contextualSpacing/>
        <w:jc w:val="center"/>
        <w:rPr>
          <w:rFonts w:ascii="Times New Roman" w:hAnsi="Times New Roman"/>
        </w:rPr>
      </w:pPr>
    </w:p>
    <w:p w:rsidR="006141FD" w:rsidRPr="005C3919" w:rsidRDefault="006141FD" w:rsidP="006141F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</w:rPr>
      </w:pPr>
    </w:p>
    <w:p w:rsidR="006141FD" w:rsidRPr="005C3919" w:rsidRDefault="006141FD" w:rsidP="006141F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kern w:val="28"/>
        </w:rPr>
      </w:pPr>
    </w:p>
    <w:p w:rsidR="006141FD" w:rsidRPr="005C3919" w:rsidRDefault="006141FD" w:rsidP="006141FD">
      <w:pPr>
        <w:spacing w:after="0"/>
        <w:ind w:firstLine="426"/>
        <w:jc w:val="both"/>
        <w:rPr>
          <w:rFonts w:ascii="Times New Roman" w:hAnsi="Times New Roman"/>
          <w:spacing w:val="-3"/>
          <w:w w:val="93"/>
        </w:rPr>
      </w:pPr>
      <w:r w:rsidRPr="005C3919">
        <w:rPr>
          <w:rFonts w:ascii="Times New Roman" w:hAnsi="Times New Roman"/>
          <w:kern w:val="28"/>
        </w:rPr>
        <w:t xml:space="preserve">государственное бюджетное общеобразовательное учреждение Самарской области средняя общеобразовательная школа </w:t>
      </w:r>
      <w:proofErr w:type="spellStart"/>
      <w:r w:rsidRPr="005C3919">
        <w:rPr>
          <w:rFonts w:ascii="Times New Roman" w:hAnsi="Times New Roman"/>
          <w:kern w:val="28"/>
        </w:rPr>
        <w:t>с.Криволучье</w:t>
      </w:r>
      <w:proofErr w:type="spellEnd"/>
      <w:r w:rsidRPr="005C3919">
        <w:rPr>
          <w:rFonts w:ascii="Times New Roman" w:hAnsi="Times New Roman"/>
          <w:kern w:val="28"/>
        </w:rPr>
        <w:t xml:space="preserve">-Ивановка муниципального района Красноармейский Самарской области, именуемое в дальнейшем «Заказчик», в лице директора  Ефименко Галины Михайловны, действующего на основании Устава, с одной стороны, и общество с ограниченной ответственностью ««КОМБИНАТ ПИТАНИЯ «ЮЖНЫЙ»», именуемое в дальнейшем «Исполнитель», в лице директора Ларионовой Инны Анатольевны, действующего на основании Устава, при совместном упоминании по тексту настоящего контракта именуемые «Стороны» </w:t>
      </w:r>
      <w:r w:rsidRPr="005C3919">
        <w:rPr>
          <w:rFonts w:ascii="Times New Roman" w:hAnsi="Times New Roman"/>
        </w:rPr>
        <w:t>составили настоящий акт о нижеследующем:</w:t>
      </w:r>
    </w:p>
    <w:p w:rsidR="006141FD" w:rsidRPr="005C3919" w:rsidRDefault="006141FD" w:rsidP="006141FD">
      <w:pPr>
        <w:spacing w:after="0" w:line="240" w:lineRule="auto"/>
        <w:ind w:left="567" w:hanging="141"/>
        <w:contextualSpacing/>
        <w:rPr>
          <w:rFonts w:ascii="Times New Roman" w:hAnsi="Times New Roman"/>
        </w:rPr>
      </w:pPr>
      <w:r w:rsidRPr="005C3919">
        <w:rPr>
          <w:rFonts w:ascii="Times New Roman" w:hAnsi="Times New Roman"/>
          <w:shd w:val="clear" w:color="auto" w:fill="FFFFFF"/>
        </w:rPr>
        <w:t xml:space="preserve">1.В соответствии с контрактом  № </w:t>
      </w:r>
      <w:r w:rsidR="00AE5F00">
        <w:rPr>
          <w:rFonts w:ascii="Times New Roman" w:hAnsi="Times New Roman"/>
          <w:shd w:val="clear" w:color="auto" w:fill="FFFFFF"/>
        </w:rPr>
        <w:t>41 от 11 декабря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3A219C">
        <w:rPr>
          <w:rFonts w:ascii="Times New Roman" w:hAnsi="Times New Roman"/>
        </w:rPr>
        <w:t>2025</w:t>
      </w:r>
      <w:r w:rsidRPr="005C3919">
        <w:rPr>
          <w:rFonts w:ascii="Times New Roman" w:hAnsi="Times New Roman"/>
        </w:rPr>
        <w:t xml:space="preserve">г. </w:t>
      </w:r>
      <w:r w:rsidRPr="005C3919">
        <w:rPr>
          <w:rFonts w:ascii="Times New Roman" w:hAnsi="Times New Roman"/>
          <w:shd w:val="clear" w:color="auto" w:fill="FFFFFF"/>
        </w:rPr>
        <w:t xml:space="preserve">Исполнитель передает, а Заказчик принимает </w:t>
      </w:r>
      <w:r w:rsidRPr="005C3919">
        <w:rPr>
          <w:rFonts w:ascii="Times New Roman" w:hAnsi="Times New Roman"/>
          <w:bCs/>
        </w:rPr>
        <w:t>услуги</w:t>
      </w:r>
      <w:r>
        <w:rPr>
          <w:rFonts w:ascii="Times New Roman" w:hAnsi="Times New Roman"/>
        </w:rPr>
        <w:t xml:space="preserve"> с</w:t>
      </w:r>
      <w:r w:rsidRPr="005C39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«___» ____________ </w:t>
      </w:r>
      <w:r w:rsidR="00AE5F00">
        <w:rPr>
          <w:rFonts w:ascii="Times New Roman" w:hAnsi="Times New Roman"/>
        </w:rPr>
        <w:t>2026</w:t>
      </w:r>
      <w:r w:rsidRPr="005C3919">
        <w:rPr>
          <w:rFonts w:ascii="Times New Roman" w:hAnsi="Times New Roman"/>
        </w:rPr>
        <w:t>г</w:t>
      </w:r>
      <w:proofErr w:type="gramStart"/>
      <w:r w:rsidRPr="005C3919">
        <w:rPr>
          <w:rFonts w:ascii="Times New Roman" w:hAnsi="Times New Roman"/>
        </w:rPr>
        <w:t>.</w:t>
      </w:r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о</w:t>
      </w:r>
      <w:r w:rsidRPr="005C39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«___» ____________ </w:t>
      </w:r>
      <w:r w:rsidR="00AE5F00">
        <w:rPr>
          <w:rFonts w:ascii="Times New Roman" w:hAnsi="Times New Roman"/>
        </w:rPr>
        <w:t>2026</w:t>
      </w:r>
      <w:r w:rsidRPr="005C3919">
        <w:rPr>
          <w:rFonts w:ascii="Times New Roman" w:hAnsi="Times New Roman"/>
        </w:rPr>
        <w:t>г  .</w:t>
      </w:r>
    </w:p>
    <w:p w:rsidR="006141FD" w:rsidRPr="005C3919" w:rsidRDefault="006141FD" w:rsidP="006141FD">
      <w:pPr>
        <w:tabs>
          <w:tab w:val="left" w:pos="0"/>
          <w:tab w:val="left" w:pos="1134"/>
        </w:tabs>
        <w:spacing w:after="0"/>
        <w:ind w:right="-5"/>
        <w:rPr>
          <w:rFonts w:ascii="Times New Roman" w:hAnsi="Times New Roman"/>
          <w:shd w:val="clear" w:color="auto" w:fill="FFFFFF"/>
        </w:rPr>
      </w:pPr>
      <w:r w:rsidRPr="005C3919">
        <w:rPr>
          <w:rFonts w:ascii="Times New Roman" w:hAnsi="Times New Roman"/>
          <w:shd w:val="clear" w:color="auto" w:fill="FFFFFF"/>
        </w:rPr>
        <w:t xml:space="preserve">       2.Сумма к оп</w:t>
      </w:r>
      <w:r>
        <w:rPr>
          <w:rFonts w:ascii="Times New Roman" w:hAnsi="Times New Roman"/>
          <w:shd w:val="clear" w:color="auto" w:fill="FFFFFF"/>
        </w:rPr>
        <w:t>лате</w:t>
      </w:r>
      <w:proofErr w:type="gramStart"/>
      <w:r>
        <w:rPr>
          <w:rFonts w:ascii="Times New Roman" w:hAnsi="Times New Roman"/>
          <w:shd w:val="clear" w:color="auto" w:fill="FFFFFF"/>
        </w:rPr>
        <w:t xml:space="preserve"> _____________ (_____________________________________________)  </w:t>
      </w:r>
      <w:proofErr w:type="gramEnd"/>
      <w:r>
        <w:rPr>
          <w:rFonts w:ascii="Times New Roman" w:hAnsi="Times New Roman"/>
          <w:shd w:val="clear" w:color="auto" w:fill="FFFFFF"/>
        </w:rPr>
        <w:t>рублей ___ копеек</w:t>
      </w:r>
      <w:r w:rsidRPr="005C3919">
        <w:rPr>
          <w:rFonts w:ascii="Times New Roman" w:hAnsi="Times New Roman"/>
          <w:shd w:val="clear" w:color="auto" w:fill="FFFFFF"/>
        </w:rPr>
        <w:t>,  НДС не подлежит уплате в бюджет в случаях и в порядке, предусмотренных законодательством о налогах и сборах.</w:t>
      </w:r>
    </w:p>
    <w:p w:rsidR="006141FD" w:rsidRPr="005C3919" w:rsidRDefault="006141FD" w:rsidP="006141FD">
      <w:pPr>
        <w:spacing w:after="0"/>
        <w:ind w:firstLine="567"/>
        <w:contextualSpacing/>
        <w:rPr>
          <w:rFonts w:ascii="Times New Roman" w:hAnsi="Times New Roman"/>
        </w:rPr>
      </w:pPr>
      <w:r w:rsidRPr="005C3919">
        <w:rPr>
          <w:rFonts w:ascii="Times New Roman" w:hAnsi="Times New Roman"/>
          <w:color w:val="000000"/>
          <w:shd w:val="clear" w:color="auto" w:fill="FFFFFF"/>
        </w:rPr>
        <w:t xml:space="preserve">3.Настоящий акт </w:t>
      </w:r>
      <w:r w:rsidRPr="005C3919">
        <w:rPr>
          <w:rFonts w:ascii="Times New Roman" w:hAnsi="Times New Roman"/>
        </w:rPr>
        <w:t xml:space="preserve">приемки оказанных услуг </w:t>
      </w:r>
      <w:r w:rsidRPr="005C3919">
        <w:rPr>
          <w:rFonts w:ascii="Times New Roman" w:hAnsi="Times New Roman"/>
          <w:color w:val="000000"/>
          <w:shd w:val="clear" w:color="auto" w:fill="FFFFFF"/>
        </w:rPr>
        <w:t xml:space="preserve">подтверждает надлежащее оказание услуг в соответствии с требованиями, установленными контрактом </w:t>
      </w:r>
      <w:r>
        <w:rPr>
          <w:rFonts w:ascii="Times New Roman" w:hAnsi="Times New Roman"/>
          <w:color w:val="000000"/>
          <w:shd w:val="clear" w:color="auto" w:fill="FFFFFF"/>
        </w:rPr>
        <w:t xml:space="preserve">№ </w:t>
      </w:r>
      <w:r w:rsidR="00AE5F00">
        <w:rPr>
          <w:rFonts w:ascii="Times New Roman" w:hAnsi="Times New Roman"/>
          <w:color w:val="000000"/>
          <w:shd w:val="clear" w:color="auto" w:fill="FFFFFF"/>
        </w:rPr>
        <w:t xml:space="preserve">41 </w:t>
      </w:r>
      <w:r w:rsidR="00AE5F00">
        <w:rPr>
          <w:rFonts w:ascii="Times New Roman" w:hAnsi="Times New Roman"/>
        </w:rPr>
        <w:t xml:space="preserve">от 11 </w:t>
      </w:r>
      <w:proofErr w:type="spellStart"/>
      <w:r w:rsidR="00AE5F00">
        <w:rPr>
          <w:rFonts w:ascii="Times New Roman" w:hAnsi="Times New Roman"/>
        </w:rPr>
        <w:t>дкабря</w:t>
      </w:r>
      <w:proofErr w:type="spellEnd"/>
      <w:r w:rsidRPr="005C3919">
        <w:rPr>
          <w:rFonts w:ascii="Times New Roman" w:hAnsi="Times New Roman"/>
        </w:rPr>
        <w:t xml:space="preserve"> </w:t>
      </w:r>
      <w:r w:rsidR="003A219C">
        <w:rPr>
          <w:rFonts w:ascii="Times New Roman" w:hAnsi="Times New Roman"/>
        </w:rPr>
        <w:t>2025</w:t>
      </w:r>
      <w:r w:rsidRPr="005C3919">
        <w:rPr>
          <w:rFonts w:ascii="Times New Roman" w:hAnsi="Times New Roman"/>
        </w:rPr>
        <w:t>г.</w:t>
      </w:r>
    </w:p>
    <w:p w:rsidR="006141FD" w:rsidRPr="005C3919" w:rsidRDefault="006141FD" w:rsidP="006141FD">
      <w:pPr>
        <w:spacing w:after="0"/>
        <w:ind w:right="-5" w:firstLine="567"/>
        <w:rPr>
          <w:rFonts w:ascii="Times New Roman" w:hAnsi="Times New Roman"/>
          <w:color w:val="000000"/>
          <w:shd w:val="clear" w:color="auto" w:fill="FFFFFF"/>
        </w:rPr>
      </w:pPr>
      <w:r w:rsidRPr="005C3919">
        <w:rPr>
          <w:rFonts w:ascii="Times New Roman" w:hAnsi="Times New Roman"/>
          <w:color w:val="000000"/>
          <w:shd w:val="clear" w:color="auto" w:fill="FFFFFF"/>
        </w:rPr>
        <w:t>4.Настоящий акт приемки оказанных услуг составлен в двух экземплярах, по одному для каждой из Сторон.</w:t>
      </w:r>
    </w:p>
    <w:p w:rsidR="006141FD" w:rsidRDefault="006141FD" w:rsidP="006141FD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6141FD" w:rsidRPr="005C3919" w:rsidTr="00345B33">
        <w:trPr>
          <w:trHeight w:val="344"/>
          <w:jc w:val="center"/>
        </w:trPr>
        <w:tc>
          <w:tcPr>
            <w:tcW w:w="4785" w:type="dxa"/>
          </w:tcPr>
          <w:p w:rsidR="006141FD" w:rsidRPr="005C3919" w:rsidRDefault="006141FD" w:rsidP="00345B33">
            <w:pPr>
              <w:tabs>
                <w:tab w:val="left" w:pos="9900"/>
              </w:tabs>
              <w:adjustRightInd w:val="0"/>
              <w:spacing w:after="0"/>
              <w:ind w:right="23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6141FD" w:rsidRPr="005C3919" w:rsidRDefault="006141FD" w:rsidP="00345B33">
            <w:pPr>
              <w:tabs>
                <w:tab w:val="left" w:pos="9900"/>
              </w:tabs>
              <w:adjustRightInd w:val="0"/>
              <w:spacing w:after="0"/>
              <w:ind w:right="2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C3919">
              <w:rPr>
                <w:rFonts w:ascii="Times New Roman" w:hAnsi="Times New Roman"/>
                <w:b/>
                <w:color w:val="000000"/>
              </w:rPr>
              <w:t>Заказчик</w:t>
            </w:r>
          </w:p>
          <w:p w:rsidR="006141FD" w:rsidRPr="005C3919" w:rsidRDefault="006141FD" w:rsidP="00345B33">
            <w:pPr>
              <w:tabs>
                <w:tab w:val="left" w:pos="9900"/>
              </w:tabs>
              <w:adjustRightInd w:val="0"/>
              <w:spacing w:after="0"/>
              <w:ind w:right="23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6141FD" w:rsidRPr="005C3919" w:rsidRDefault="006141FD" w:rsidP="00345B33">
            <w:pPr>
              <w:tabs>
                <w:tab w:val="left" w:pos="9900"/>
              </w:tabs>
              <w:adjustRightInd w:val="0"/>
              <w:spacing w:before="100" w:beforeAutospacing="1" w:after="0" w:afterAutospacing="1" w:line="240" w:lineRule="auto"/>
              <w:ind w:right="23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5C3919">
              <w:rPr>
                <w:rFonts w:ascii="Times New Roman" w:hAnsi="Times New Roman"/>
                <w:kern w:val="28"/>
                <w:sz w:val="24"/>
                <w:szCs w:val="24"/>
              </w:rPr>
              <w:t xml:space="preserve">Государственное бюджетное общеобразовательное учреждение Самарской области средняя общеобразовательная школа </w:t>
            </w:r>
            <w:proofErr w:type="spellStart"/>
            <w:r w:rsidRPr="005C3919">
              <w:rPr>
                <w:rFonts w:ascii="Times New Roman" w:hAnsi="Times New Roman"/>
                <w:kern w:val="28"/>
                <w:sz w:val="24"/>
                <w:szCs w:val="24"/>
              </w:rPr>
              <w:t>с.Криволучье</w:t>
            </w:r>
            <w:proofErr w:type="spellEnd"/>
            <w:r w:rsidRPr="005C3919">
              <w:rPr>
                <w:rFonts w:ascii="Times New Roman" w:hAnsi="Times New Roman"/>
                <w:kern w:val="28"/>
                <w:sz w:val="24"/>
                <w:szCs w:val="24"/>
              </w:rPr>
              <w:t>-Ивановка муниципального района Красноармейский Самарской области.</w:t>
            </w:r>
          </w:p>
          <w:p w:rsidR="006141FD" w:rsidRPr="005C3919" w:rsidRDefault="006141FD" w:rsidP="00345B33">
            <w:pPr>
              <w:tabs>
                <w:tab w:val="left" w:pos="9900"/>
              </w:tabs>
              <w:adjustRightInd w:val="0"/>
              <w:spacing w:before="100" w:beforeAutospacing="1" w:after="0" w:afterAutospacing="1" w:line="240" w:lineRule="auto"/>
              <w:ind w:right="23"/>
              <w:jc w:val="right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  <w:p w:rsidR="006141FD" w:rsidRPr="005C3919" w:rsidRDefault="006141FD" w:rsidP="00345B33">
            <w:pPr>
              <w:tabs>
                <w:tab w:val="left" w:pos="9900"/>
              </w:tabs>
              <w:adjustRightInd w:val="0"/>
              <w:spacing w:before="100" w:beforeAutospacing="1" w:after="0" w:afterAutospacing="1" w:line="240" w:lineRule="auto"/>
              <w:ind w:right="2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6141FD" w:rsidRPr="005C3919" w:rsidRDefault="006141FD" w:rsidP="00345B33">
            <w:pPr>
              <w:tabs>
                <w:tab w:val="left" w:pos="9900"/>
              </w:tabs>
              <w:adjustRightInd w:val="0"/>
              <w:spacing w:after="0"/>
              <w:ind w:right="23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6141FD" w:rsidRPr="005C3919" w:rsidRDefault="006141FD" w:rsidP="00345B33">
            <w:pPr>
              <w:tabs>
                <w:tab w:val="left" w:pos="9900"/>
              </w:tabs>
              <w:adjustRightInd w:val="0"/>
              <w:spacing w:after="0"/>
              <w:ind w:right="2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C3919">
              <w:rPr>
                <w:rFonts w:ascii="Times New Roman" w:hAnsi="Times New Roman"/>
                <w:b/>
                <w:color w:val="000000"/>
              </w:rPr>
              <w:t>Исполнитель</w:t>
            </w:r>
          </w:p>
          <w:p w:rsidR="006141FD" w:rsidRPr="005C3919" w:rsidRDefault="006141FD" w:rsidP="00345B33">
            <w:pPr>
              <w:tabs>
                <w:tab w:val="left" w:pos="9900"/>
              </w:tabs>
              <w:adjustRightInd w:val="0"/>
              <w:spacing w:after="0"/>
              <w:ind w:right="23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6141FD" w:rsidRPr="005C3919" w:rsidRDefault="006141FD" w:rsidP="00345B33">
            <w:pPr>
              <w:tabs>
                <w:tab w:val="left" w:pos="9900"/>
              </w:tabs>
              <w:adjustRightInd w:val="0"/>
              <w:spacing w:before="100" w:beforeAutospacing="1" w:after="0" w:afterAutospacing="1" w:line="240" w:lineRule="auto"/>
              <w:ind w:right="23"/>
              <w:rPr>
                <w:rFonts w:ascii="Times New Roman" w:hAnsi="Times New Roman"/>
              </w:rPr>
            </w:pPr>
            <w:r w:rsidRPr="005C3919">
              <w:rPr>
                <w:rFonts w:ascii="Times New Roman" w:hAnsi="Times New Roman"/>
              </w:rPr>
              <w:t>Общество с ограниченной ответственностью «КОМБИНАТ ПИТАНИЯ «ЮЖНЫЙ»</w:t>
            </w:r>
          </w:p>
          <w:p w:rsidR="006141FD" w:rsidRPr="005C3919" w:rsidRDefault="006141FD" w:rsidP="00345B33">
            <w:pPr>
              <w:tabs>
                <w:tab w:val="left" w:pos="9900"/>
              </w:tabs>
              <w:adjustRightInd w:val="0"/>
              <w:spacing w:after="0"/>
              <w:ind w:right="2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141FD" w:rsidRPr="005C3919" w:rsidTr="00345B33">
        <w:trPr>
          <w:trHeight w:val="660"/>
          <w:jc w:val="center"/>
        </w:trPr>
        <w:tc>
          <w:tcPr>
            <w:tcW w:w="4785" w:type="dxa"/>
          </w:tcPr>
          <w:p w:rsidR="006141FD" w:rsidRPr="005C3919" w:rsidRDefault="006141FD" w:rsidP="00345B33">
            <w:pPr>
              <w:tabs>
                <w:tab w:val="left" w:pos="9900"/>
              </w:tabs>
              <w:adjustRightInd w:val="0"/>
              <w:spacing w:after="0"/>
              <w:ind w:right="21"/>
              <w:rPr>
                <w:rFonts w:ascii="Times New Roman" w:hAnsi="Times New Roman"/>
                <w:color w:val="000000"/>
                <w:u w:val="single"/>
              </w:rPr>
            </w:pPr>
            <w:r w:rsidRPr="005C3919">
              <w:rPr>
                <w:rFonts w:ascii="Times New Roman" w:hAnsi="Times New Roman"/>
                <w:color w:val="000000"/>
                <w:u w:val="single"/>
              </w:rPr>
              <w:t>__________________</w:t>
            </w:r>
            <w:proofErr w:type="spellStart"/>
            <w:r w:rsidRPr="005C3919">
              <w:rPr>
                <w:rFonts w:ascii="Times New Roman" w:hAnsi="Times New Roman"/>
                <w:color w:val="000000"/>
                <w:u w:val="single"/>
              </w:rPr>
              <w:t>Г.М.Ефименко</w:t>
            </w:r>
            <w:proofErr w:type="spellEnd"/>
            <w:r w:rsidRPr="005C3919">
              <w:rPr>
                <w:rFonts w:ascii="Times New Roman" w:hAnsi="Times New Roman"/>
                <w:color w:val="000000"/>
                <w:u w:val="single"/>
              </w:rPr>
              <w:t>____</w:t>
            </w:r>
          </w:p>
          <w:p w:rsidR="006141FD" w:rsidRPr="005C3919" w:rsidRDefault="006141FD" w:rsidP="00345B33">
            <w:pPr>
              <w:tabs>
                <w:tab w:val="left" w:pos="9900"/>
              </w:tabs>
              <w:adjustRightInd w:val="0"/>
              <w:spacing w:after="0"/>
              <w:ind w:right="21"/>
              <w:rPr>
                <w:rFonts w:ascii="Times New Roman" w:hAnsi="Times New Roman"/>
                <w:color w:val="000000"/>
              </w:rPr>
            </w:pPr>
            <w:r w:rsidRPr="005C3919">
              <w:rPr>
                <w:rFonts w:ascii="Times New Roman" w:hAnsi="Times New Roman"/>
                <w:color w:val="000000"/>
              </w:rPr>
              <w:t xml:space="preserve">     М.П.</w:t>
            </w:r>
          </w:p>
        </w:tc>
        <w:tc>
          <w:tcPr>
            <w:tcW w:w="4786" w:type="dxa"/>
          </w:tcPr>
          <w:p w:rsidR="006141FD" w:rsidRPr="005C3919" w:rsidRDefault="006141FD" w:rsidP="00345B33">
            <w:pPr>
              <w:tabs>
                <w:tab w:val="left" w:pos="9900"/>
              </w:tabs>
              <w:adjustRightInd w:val="0"/>
              <w:spacing w:after="0"/>
              <w:ind w:right="21"/>
              <w:jc w:val="center"/>
              <w:rPr>
                <w:rFonts w:ascii="Times New Roman" w:hAnsi="Times New Roman"/>
              </w:rPr>
            </w:pPr>
            <w:r w:rsidRPr="005C3919">
              <w:rPr>
                <w:rFonts w:ascii="Times New Roman" w:hAnsi="Times New Roman"/>
              </w:rPr>
              <w:t>_________________________ И.А. Ларионова     М.П.</w:t>
            </w:r>
          </w:p>
        </w:tc>
      </w:tr>
    </w:tbl>
    <w:p w:rsidR="006141FD" w:rsidRDefault="006141FD" w:rsidP="006141FD">
      <w:pPr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</w:p>
    <w:sectPr w:rsidR="006141FD">
      <w:headerReference w:type="default" r:id="rId11"/>
      <w:pgSz w:w="11906" w:h="16838"/>
      <w:pgMar w:top="851" w:right="428" w:bottom="851" w:left="765" w:header="4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4DB" w:rsidRDefault="007304DB">
      <w:pPr>
        <w:spacing w:after="0" w:line="240" w:lineRule="auto"/>
      </w:pPr>
      <w:r>
        <w:separator/>
      </w:r>
    </w:p>
  </w:endnote>
  <w:endnote w:type="continuationSeparator" w:id="0">
    <w:p w:rsidR="007304DB" w:rsidRDefault="0073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4DB" w:rsidRDefault="007304DB">
      <w:r>
        <w:separator/>
      </w:r>
    </w:p>
  </w:footnote>
  <w:footnote w:type="continuationSeparator" w:id="0">
    <w:p w:rsidR="007304DB" w:rsidRDefault="007304DB">
      <w:r>
        <w:continuationSeparator/>
      </w:r>
    </w:p>
  </w:footnote>
  <w:footnote w:id="1">
    <w:p w:rsidR="000E459F" w:rsidRDefault="007304DB">
      <w:pPr>
        <w:pStyle w:val="afa"/>
        <w:spacing w:after="0" w:line="240" w:lineRule="auto"/>
      </w:pPr>
      <w:r>
        <w:rPr>
          <w:rStyle w:val="a8"/>
          <w:rFonts w:ascii="Times New Roman" w:hAnsi="Times New Roman"/>
          <w:sz w:val="12"/>
          <w:szCs w:val="12"/>
        </w:rPr>
        <w:footnoteRef/>
      </w:r>
      <w:r>
        <w:rPr>
          <w:rStyle w:val="a8"/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 xml:space="preserve"> Данный пункт </w:t>
      </w:r>
      <w:proofErr w:type="gramStart"/>
      <w:r>
        <w:rPr>
          <w:rFonts w:ascii="Times New Roman" w:hAnsi="Times New Roman"/>
          <w:sz w:val="12"/>
          <w:szCs w:val="12"/>
        </w:rPr>
        <w:t>применяется</w:t>
      </w:r>
      <w:proofErr w:type="gramEnd"/>
      <w:r>
        <w:rPr>
          <w:rFonts w:ascii="Times New Roman" w:hAnsi="Times New Roman"/>
          <w:sz w:val="12"/>
          <w:szCs w:val="12"/>
        </w:rPr>
        <w:t xml:space="preserve"> в случае если Заказчиком  является бюджетное  и автономное учреждение.</w:t>
      </w:r>
    </w:p>
  </w:footnote>
  <w:footnote w:id="2">
    <w:p w:rsidR="000E459F" w:rsidRDefault="007304DB">
      <w:pPr>
        <w:pStyle w:val="afa"/>
        <w:spacing w:after="0" w:line="240" w:lineRule="auto"/>
      </w:pPr>
      <w:r>
        <w:rPr>
          <w:rStyle w:val="a8"/>
          <w:rFonts w:ascii="Times New Roman" w:hAnsi="Times New Roman"/>
          <w:sz w:val="12"/>
          <w:szCs w:val="12"/>
        </w:rPr>
        <w:footnoteRef/>
      </w:r>
      <w:r>
        <w:rPr>
          <w:rStyle w:val="a8"/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 xml:space="preserve"> Данный</w:t>
      </w:r>
      <w:r>
        <w:rPr>
          <w:rFonts w:ascii="Times New Roman" w:hAnsi="Times New Roman"/>
          <w:sz w:val="12"/>
          <w:szCs w:val="12"/>
          <w:vertAlign w:val="superscript"/>
        </w:rPr>
        <w:t xml:space="preserve"> </w:t>
      </w:r>
      <w:r>
        <w:rPr>
          <w:rFonts w:ascii="Times New Roman" w:hAnsi="Times New Roman"/>
          <w:sz w:val="12"/>
          <w:szCs w:val="12"/>
        </w:rPr>
        <w:t xml:space="preserve">пункт применяется при установлении условия о привлечении к исполнению </w:t>
      </w:r>
      <w:r>
        <w:rPr>
          <w:rFonts w:ascii="Times New Roman" w:hAnsi="Times New Roman"/>
          <w:kern w:val="2"/>
          <w:sz w:val="12"/>
          <w:szCs w:val="12"/>
        </w:rPr>
        <w:t>Договор</w:t>
      </w:r>
      <w:r>
        <w:rPr>
          <w:rFonts w:ascii="Times New Roman" w:hAnsi="Times New Roman"/>
          <w:sz w:val="12"/>
          <w:szCs w:val="12"/>
        </w:rPr>
        <w:t>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 Законом.</w:t>
      </w:r>
    </w:p>
  </w:footnote>
  <w:footnote w:id="3">
    <w:p w:rsidR="006141FD" w:rsidRPr="00617DB5" w:rsidRDefault="006141FD" w:rsidP="006141FD">
      <w:pPr>
        <w:pStyle w:val="afa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59F" w:rsidRDefault="000E459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56023"/>
    <w:multiLevelType w:val="multilevel"/>
    <w:tmpl w:val="DEAC1C66"/>
    <w:lvl w:ilvl="0">
      <w:start w:val="1"/>
      <w:numFmt w:val="decimal"/>
      <w:lvlText w:val="%1."/>
      <w:lvlJc w:val="left"/>
      <w:pPr>
        <w:ind w:left="663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83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03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23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43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63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83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03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23" w:firstLine="0"/>
      </w:pPr>
      <w:rPr>
        <w:rFonts w:cs="Times New Roman"/>
      </w:rPr>
    </w:lvl>
  </w:abstractNum>
  <w:abstractNum w:abstractNumId="1">
    <w:nsid w:val="70581F12"/>
    <w:multiLevelType w:val="multilevel"/>
    <w:tmpl w:val="7ED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72E763D7"/>
    <w:multiLevelType w:val="multilevel"/>
    <w:tmpl w:val="D44C0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59F"/>
    <w:rsid w:val="000603FC"/>
    <w:rsid w:val="000E459F"/>
    <w:rsid w:val="00114721"/>
    <w:rsid w:val="00141B4B"/>
    <w:rsid w:val="0019527C"/>
    <w:rsid w:val="001A5DFA"/>
    <w:rsid w:val="00230C8D"/>
    <w:rsid w:val="00264884"/>
    <w:rsid w:val="00291AEB"/>
    <w:rsid w:val="002E1BC5"/>
    <w:rsid w:val="00316362"/>
    <w:rsid w:val="00373BD4"/>
    <w:rsid w:val="003A219C"/>
    <w:rsid w:val="003B2B20"/>
    <w:rsid w:val="003F5961"/>
    <w:rsid w:val="004C6204"/>
    <w:rsid w:val="00507C84"/>
    <w:rsid w:val="00546F35"/>
    <w:rsid w:val="005B1B73"/>
    <w:rsid w:val="005C3919"/>
    <w:rsid w:val="005C4B7D"/>
    <w:rsid w:val="006141FD"/>
    <w:rsid w:val="006712CF"/>
    <w:rsid w:val="00682982"/>
    <w:rsid w:val="006A7253"/>
    <w:rsid w:val="007304DB"/>
    <w:rsid w:val="007757B8"/>
    <w:rsid w:val="007C19DC"/>
    <w:rsid w:val="007D1627"/>
    <w:rsid w:val="00892EA6"/>
    <w:rsid w:val="008A025F"/>
    <w:rsid w:val="008C5C2F"/>
    <w:rsid w:val="008E3082"/>
    <w:rsid w:val="00903AEC"/>
    <w:rsid w:val="00926581"/>
    <w:rsid w:val="009658A9"/>
    <w:rsid w:val="00966D50"/>
    <w:rsid w:val="00973A45"/>
    <w:rsid w:val="009D221F"/>
    <w:rsid w:val="00A77873"/>
    <w:rsid w:val="00AE5F00"/>
    <w:rsid w:val="00B046CA"/>
    <w:rsid w:val="00BB1231"/>
    <w:rsid w:val="00BD56A2"/>
    <w:rsid w:val="00CC42BC"/>
    <w:rsid w:val="00CC72CC"/>
    <w:rsid w:val="00D721B7"/>
    <w:rsid w:val="00D7575C"/>
    <w:rsid w:val="00DA1659"/>
    <w:rsid w:val="00DA4BCB"/>
    <w:rsid w:val="00DF2B28"/>
    <w:rsid w:val="00E807AD"/>
    <w:rsid w:val="00EA644A"/>
    <w:rsid w:val="00EB4A4A"/>
    <w:rsid w:val="00EC77DE"/>
    <w:rsid w:val="00F0679D"/>
    <w:rsid w:val="00F11850"/>
    <w:rsid w:val="00F25C5E"/>
    <w:rsid w:val="00F30CA7"/>
    <w:rsid w:val="00FA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6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D306F"/>
  </w:style>
  <w:style w:type="character" w:customStyle="1" w:styleId="a4">
    <w:name w:val="Обычный (веб) Знак"/>
    <w:qFormat/>
    <w:locked/>
    <w:rsid w:val="00FD306F"/>
    <w:rPr>
      <w:sz w:val="24"/>
      <w:szCs w:val="24"/>
      <w:lang w:val="ru-RU" w:eastAsia="ru-RU" w:bidi="ar-SA"/>
    </w:rPr>
  </w:style>
  <w:style w:type="character" w:customStyle="1" w:styleId="a5">
    <w:name w:val="Текст выноски Знак"/>
    <w:qFormat/>
    <w:rsid w:val="006069EB"/>
    <w:rPr>
      <w:rFonts w:ascii="Tahoma" w:hAnsi="Tahoma" w:cs="Tahoma"/>
      <w:sz w:val="16"/>
      <w:szCs w:val="16"/>
    </w:rPr>
  </w:style>
  <w:style w:type="character" w:customStyle="1" w:styleId="s1">
    <w:name w:val="s1"/>
    <w:qFormat/>
    <w:rsid w:val="00712261"/>
  </w:style>
  <w:style w:type="character" w:customStyle="1" w:styleId="a6">
    <w:name w:val="Нижний колонтитул Знак"/>
    <w:uiPriority w:val="99"/>
    <w:qFormat/>
    <w:rsid w:val="00A55053"/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qFormat/>
    <w:rsid w:val="00B1640B"/>
    <w:rPr>
      <w:sz w:val="24"/>
      <w:szCs w:val="24"/>
    </w:rPr>
  </w:style>
  <w:style w:type="character" w:customStyle="1" w:styleId="ConsPlusNormal">
    <w:name w:val="ConsPlusNormal Знак"/>
    <w:link w:val="ConsPlusNormal"/>
    <w:qFormat/>
    <w:locked/>
    <w:rsid w:val="00F825EF"/>
    <w:rPr>
      <w:rFonts w:ascii="Arial" w:hAnsi="Arial" w:cs="Arial"/>
      <w:lang w:val="ru-RU" w:eastAsia="ru-RU" w:bidi="ar-SA"/>
    </w:rPr>
  </w:style>
  <w:style w:type="character" w:styleId="a8">
    <w:name w:val="footnote reference"/>
    <w:uiPriority w:val="99"/>
    <w:qFormat/>
    <w:rsid w:val="00763DFF"/>
    <w:rPr>
      <w:vertAlign w:val="superscript"/>
    </w:rPr>
  </w:style>
  <w:style w:type="character" w:customStyle="1" w:styleId="a9">
    <w:name w:val="Текст сноски Знак"/>
    <w:uiPriority w:val="99"/>
    <w:qFormat/>
    <w:locked/>
    <w:rsid w:val="00763DFF"/>
    <w:rPr>
      <w:rFonts w:ascii="Calibri" w:hAnsi="Calibri"/>
    </w:rPr>
  </w:style>
  <w:style w:type="character" w:customStyle="1" w:styleId="1">
    <w:name w:val="Текст сноски Знак1"/>
    <w:qFormat/>
    <w:rsid w:val="00763DFF"/>
    <w:rPr>
      <w:rFonts w:ascii="Calibri" w:hAnsi="Calibri"/>
    </w:rPr>
  </w:style>
  <w:style w:type="character" w:customStyle="1" w:styleId="-">
    <w:name w:val="Интернет-ссылка"/>
    <w:rsid w:val="00110CFF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aa">
    <w:name w:val="Символ сноски"/>
    <w:qFormat/>
  </w:style>
  <w:style w:type="character" w:customStyle="1" w:styleId="ab">
    <w:name w:val="Привязка сноски"/>
    <w:rPr>
      <w:vertAlign w:val="superscript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ad">
    <w:name w:val="Символы концевой сноски"/>
    <w:qFormat/>
  </w:style>
  <w:style w:type="character" w:customStyle="1" w:styleId="ae">
    <w:name w:val="Маркеры списка"/>
    <w:qFormat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f4">
    <w:name w:val="header"/>
    <w:basedOn w:val="a"/>
    <w:rsid w:val="00FD306F"/>
    <w:pPr>
      <w:tabs>
        <w:tab w:val="center" w:pos="4677"/>
        <w:tab w:val="right" w:pos="9355"/>
      </w:tabs>
    </w:pPr>
  </w:style>
  <w:style w:type="paragraph" w:styleId="af5">
    <w:name w:val="Normal (Web)"/>
    <w:aliases w:val="Обычный (Web),Обычный (веб) Знак Знак,Обычный (Web) Знак Знак Знак"/>
    <w:basedOn w:val="a"/>
    <w:qFormat/>
    <w:rsid w:val="00FD306F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6">
    <w:name w:val="Знак"/>
    <w:basedOn w:val="a"/>
    <w:qFormat/>
    <w:rsid w:val="00FD30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FD306F"/>
    <w:pPr>
      <w:widowControl w:val="0"/>
    </w:pPr>
    <w:rPr>
      <w:rFonts w:ascii="Courier New" w:hAnsi="Courier New" w:cs="Courier New"/>
      <w:sz w:val="22"/>
    </w:rPr>
  </w:style>
  <w:style w:type="paragraph" w:styleId="af7">
    <w:name w:val="Body Text Indent"/>
    <w:basedOn w:val="a"/>
    <w:rsid w:val="00FD306F"/>
    <w:pPr>
      <w:widowControl w:val="0"/>
      <w:spacing w:after="0" w:line="259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qFormat/>
    <w:rsid w:val="009815E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"/>
    <w:qFormat/>
    <w:rsid w:val="006069EB"/>
    <w:pPr>
      <w:spacing w:after="0" w:line="240" w:lineRule="auto"/>
    </w:pPr>
    <w:rPr>
      <w:rFonts w:ascii="Tahoma" w:hAnsi="Tahoma"/>
      <w:sz w:val="16"/>
      <w:szCs w:val="16"/>
    </w:rPr>
  </w:style>
  <w:style w:type="paragraph" w:styleId="af9">
    <w:name w:val="footer"/>
    <w:basedOn w:val="a"/>
    <w:uiPriority w:val="99"/>
    <w:rsid w:val="00A55053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sid w:val="00EC2C93"/>
    <w:pPr>
      <w:widowControl w:val="0"/>
      <w:ind w:firstLine="720"/>
    </w:pPr>
    <w:rPr>
      <w:rFonts w:ascii="Arial" w:hAnsi="Arial" w:cs="Arial"/>
      <w:sz w:val="22"/>
    </w:rPr>
  </w:style>
  <w:style w:type="paragraph" w:customStyle="1" w:styleId="ConsNormal">
    <w:name w:val="ConsNormal"/>
    <w:qFormat/>
    <w:rsid w:val="00EC2C93"/>
    <w:pPr>
      <w:widowControl w:val="0"/>
      <w:ind w:right="19772" w:firstLine="720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825EF"/>
    <w:pPr>
      <w:widowControl w:val="0"/>
      <w:ind w:right="19772"/>
    </w:pPr>
    <w:rPr>
      <w:rFonts w:ascii="Arial" w:hAnsi="Arial" w:cs="Arial"/>
      <w:b/>
      <w:bCs/>
      <w:sz w:val="22"/>
    </w:rPr>
  </w:style>
  <w:style w:type="paragraph" w:customStyle="1" w:styleId="ConsNonformat">
    <w:name w:val="ConsNonformat"/>
    <w:qFormat/>
    <w:rsid w:val="00763DFF"/>
    <w:pPr>
      <w:widowControl w:val="0"/>
      <w:ind w:right="19772"/>
    </w:pPr>
    <w:rPr>
      <w:rFonts w:ascii="Courier New" w:hAnsi="Courier New" w:cs="Courier New"/>
      <w:sz w:val="22"/>
    </w:rPr>
  </w:style>
  <w:style w:type="paragraph" w:styleId="afa">
    <w:name w:val="footnote text"/>
    <w:basedOn w:val="a"/>
    <w:uiPriority w:val="99"/>
  </w:style>
  <w:style w:type="paragraph" w:customStyle="1" w:styleId="afb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F74FA54406EDA26A362E93586D4BB20E0923477CDE5C2CD901FDCE4F47DC6FB37840268C98A9F17gC6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3AE08076417C1D9993309F5A41E690B3E001DD8F4C57FD236234BC9ECE8FA1D72FC7EFBEEE7DEB3kDR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39CC-4544-4E78-AAD2-FD989BED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11</Pages>
  <Words>7082</Words>
  <Characters>40368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</vt:lpstr>
    </vt:vector>
  </TitlesOfParts>
  <Company/>
  <LinksUpToDate>false</LinksUpToDate>
  <CharactersWithSpaces>47356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</dc:title>
  <dc:subject/>
  <dc:creator>mum</dc:creator>
  <dc:description/>
  <cp:lastModifiedBy>Viktor</cp:lastModifiedBy>
  <cp:revision>44</cp:revision>
  <cp:lastPrinted>2024-02-29T06:00:00Z</cp:lastPrinted>
  <dcterms:created xsi:type="dcterms:W3CDTF">2022-09-28T09:07:00Z</dcterms:created>
  <dcterms:modified xsi:type="dcterms:W3CDTF">2025-12-09T09:19:00Z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